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4D" w:rsidRDefault="00AD4A4D" w:rsidP="00AD4A4D">
      <w:pPr>
        <w:spacing w:line="360" w:lineRule="auto"/>
        <w:rPr>
          <w:rFonts w:ascii="David" w:hAnsi="David"/>
          <w:b/>
          <w:bCs/>
          <w:sz w:val="28"/>
          <w:szCs w:val="28"/>
          <w:rtl/>
        </w:rPr>
      </w:pPr>
    </w:p>
    <w:p w:rsidR="00AD4A4D" w:rsidRPr="00AD4A4D" w:rsidRDefault="00AD4A4D" w:rsidP="00AD4A4D">
      <w:pPr>
        <w:jc w:val="right"/>
        <w:rPr>
          <w:rFonts w:ascii="David" w:hAnsi="David"/>
          <w:b/>
          <w:bCs/>
          <w:sz w:val="20"/>
          <w:szCs w:val="20"/>
          <w:rtl/>
        </w:rPr>
      </w:pPr>
    </w:p>
    <w:p w:rsidR="00AD4A4D" w:rsidRPr="00AD4A4D" w:rsidRDefault="00AD4A4D" w:rsidP="00AD4A4D">
      <w:pPr>
        <w:spacing w:line="276" w:lineRule="auto"/>
        <w:jc w:val="right"/>
        <w:rPr>
          <w:rFonts w:ascii="David" w:hAnsi="David"/>
          <w:b/>
          <w:bCs/>
          <w:sz w:val="20"/>
          <w:szCs w:val="20"/>
          <w:rtl/>
        </w:rPr>
      </w:pPr>
      <w:r w:rsidRPr="00AD4A4D">
        <w:rPr>
          <w:rFonts w:ascii="David" w:hAnsi="David" w:hint="cs"/>
          <w:b/>
          <w:bCs/>
          <w:sz w:val="20"/>
          <w:szCs w:val="20"/>
          <w:rtl/>
        </w:rPr>
        <w:t xml:space="preserve"> 19 במאי 2022</w:t>
      </w:r>
    </w:p>
    <w:p w:rsidR="00AD4A4D" w:rsidRPr="00AD4A4D" w:rsidRDefault="00AD4A4D" w:rsidP="00AD4A4D">
      <w:pPr>
        <w:spacing w:line="276" w:lineRule="auto"/>
        <w:jc w:val="right"/>
        <w:rPr>
          <w:rFonts w:ascii="David" w:hAnsi="David"/>
          <w:b/>
          <w:bCs/>
          <w:sz w:val="20"/>
          <w:szCs w:val="20"/>
          <w:rtl/>
        </w:rPr>
      </w:pPr>
      <w:r w:rsidRPr="00AD4A4D">
        <w:rPr>
          <w:rFonts w:ascii="David" w:hAnsi="David" w:hint="cs"/>
          <w:b/>
          <w:bCs/>
          <w:sz w:val="20"/>
          <w:szCs w:val="20"/>
          <w:rtl/>
        </w:rPr>
        <w:t>י"ח באייר תשפ"ב</w:t>
      </w:r>
    </w:p>
    <w:p w:rsidR="00AD4A4D" w:rsidRDefault="00AD4A4D" w:rsidP="00AD4A4D">
      <w:pPr>
        <w:spacing w:line="276" w:lineRule="auto"/>
        <w:jc w:val="center"/>
        <w:rPr>
          <w:rFonts w:ascii="David" w:hAnsi="David"/>
          <w:b/>
          <w:bCs/>
          <w:color w:val="FF0000"/>
          <w:sz w:val="28"/>
          <w:szCs w:val="28"/>
          <w:rtl/>
        </w:rPr>
      </w:pPr>
    </w:p>
    <w:p w:rsidR="00AD4A4D" w:rsidRPr="00AC12E7" w:rsidRDefault="00AD4A4D" w:rsidP="00AD4A4D">
      <w:pPr>
        <w:spacing w:line="276" w:lineRule="auto"/>
        <w:jc w:val="center"/>
        <w:rPr>
          <w:rFonts w:ascii="David" w:hAnsi="David"/>
          <w:b/>
          <w:bCs/>
          <w:color w:val="FF0000"/>
          <w:sz w:val="28"/>
          <w:szCs w:val="28"/>
          <w:rtl/>
        </w:rPr>
      </w:pPr>
      <w:r w:rsidRPr="00AC12E7">
        <w:rPr>
          <w:rFonts w:ascii="David" w:hAnsi="David" w:hint="cs"/>
          <w:b/>
          <w:bCs/>
          <w:color w:val="FF0000"/>
          <w:sz w:val="28"/>
          <w:szCs w:val="28"/>
          <w:rtl/>
        </w:rPr>
        <w:t>הודעה משותפת</w:t>
      </w:r>
    </w:p>
    <w:p w:rsidR="00AD4A4D" w:rsidRPr="00966BC6" w:rsidRDefault="00AD4A4D" w:rsidP="00AD4A4D">
      <w:pPr>
        <w:spacing w:line="276" w:lineRule="auto"/>
        <w:jc w:val="center"/>
        <w:rPr>
          <w:rFonts w:ascii="David" w:hAnsi="David"/>
          <w:b/>
          <w:bCs/>
          <w:sz w:val="56"/>
          <w:szCs w:val="56"/>
          <w:u w:val="single"/>
          <w:rtl/>
        </w:rPr>
      </w:pPr>
      <w:bookmarkStart w:id="0" w:name="_Hlk103872519"/>
      <w:r>
        <w:rPr>
          <w:rFonts w:ascii="David" w:hAnsi="David" w:hint="cs"/>
          <w:b/>
          <w:bCs/>
          <w:sz w:val="42"/>
          <w:szCs w:val="42"/>
          <w:u w:val="single"/>
          <w:rtl/>
        </w:rPr>
        <w:t>הסכם חדש ברשות הארצית לכבאות והצלה</w:t>
      </w:r>
    </w:p>
    <w:p w:rsidR="00AD4A4D" w:rsidRDefault="00AD4A4D" w:rsidP="00AD4A4D">
      <w:pPr>
        <w:spacing w:line="276" w:lineRule="auto"/>
        <w:jc w:val="center"/>
        <w:rPr>
          <w:rFonts w:ascii="David" w:hAnsi="David"/>
          <w:b/>
          <w:bCs/>
          <w:sz w:val="30"/>
          <w:szCs w:val="30"/>
          <w:rtl/>
        </w:rPr>
      </w:pPr>
      <w:r>
        <w:rPr>
          <w:rFonts w:ascii="David" w:hAnsi="David" w:hint="cs"/>
          <w:b/>
          <w:bCs/>
          <w:sz w:val="30"/>
          <w:szCs w:val="30"/>
          <w:rtl/>
        </w:rPr>
        <w:t xml:space="preserve">במסגרת ההסכם, שנחתם במעמד נציב כבאות והצלה רב-טפסר אייל כספי, </w:t>
      </w:r>
      <w:r w:rsidRPr="00F03F7A">
        <w:rPr>
          <w:rFonts w:ascii="David" w:hAnsi="David"/>
          <w:b/>
          <w:bCs/>
          <w:sz w:val="30"/>
          <w:szCs w:val="30"/>
          <w:rtl/>
        </w:rPr>
        <w:t xml:space="preserve">יו"ר ההסתדרות ארנון בר-דוד, </w:t>
      </w:r>
      <w:r>
        <w:rPr>
          <w:rFonts w:ascii="David" w:hAnsi="David" w:hint="cs"/>
          <w:b/>
          <w:bCs/>
          <w:sz w:val="30"/>
          <w:szCs w:val="30"/>
          <w:rtl/>
        </w:rPr>
        <w:t>יו"ר הסתדרות המעו"ף גיל בר-טל ו</w:t>
      </w:r>
      <w:r w:rsidRPr="005117BE">
        <w:rPr>
          <w:rFonts w:ascii="David" w:hAnsi="David"/>
          <w:b/>
          <w:bCs/>
          <w:sz w:val="30"/>
          <w:szCs w:val="30"/>
          <w:rtl/>
        </w:rPr>
        <w:t>סגן בכיר לממונה על השכר יוני פת</w:t>
      </w:r>
      <w:r>
        <w:rPr>
          <w:rFonts w:ascii="David" w:hAnsi="David" w:hint="cs"/>
          <w:b/>
          <w:bCs/>
          <w:sz w:val="30"/>
          <w:szCs w:val="30"/>
          <w:rtl/>
        </w:rPr>
        <w:t xml:space="preserve">, יקבלו העובדים מענק של אלפי שקלים וכן תוספת על ארוחות. </w:t>
      </w:r>
    </w:p>
    <w:p w:rsidR="00AD4A4D" w:rsidRDefault="00AD4A4D" w:rsidP="00AD4A4D">
      <w:pPr>
        <w:spacing w:line="276" w:lineRule="auto"/>
        <w:rPr>
          <w:rFonts w:ascii="David" w:hAnsi="David"/>
          <w:b/>
          <w:bCs/>
          <w:sz w:val="30"/>
          <w:szCs w:val="30"/>
          <w:rtl/>
        </w:rPr>
      </w:pPr>
    </w:p>
    <w:p w:rsidR="00AD4A4D" w:rsidRDefault="00AD4A4D" w:rsidP="00AD4A4D">
      <w:pPr>
        <w:spacing w:line="276" w:lineRule="auto"/>
        <w:rPr>
          <w:rFonts w:ascii="David" w:hAnsi="David"/>
          <w:b/>
          <w:bCs/>
          <w:sz w:val="30"/>
          <w:szCs w:val="30"/>
          <w:rtl/>
        </w:rPr>
      </w:pPr>
      <w:r w:rsidRPr="00F03F7A">
        <w:rPr>
          <w:rFonts w:ascii="David" w:hAnsi="David" w:hint="cs"/>
          <w:b/>
          <w:bCs/>
          <w:sz w:val="30"/>
          <w:szCs w:val="30"/>
          <w:rtl/>
        </w:rPr>
        <w:t>נציב כבאות והצלה : "עובד</w:t>
      </w:r>
      <w:r>
        <w:rPr>
          <w:rFonts w:ascii="David" w:hAnsi="David" w:hint="cs"/>
          <w:b/>
          <w:bCs/>
          <w:sz w:val="30"/>
          <w:szCs w:val="30"/>
          <w:rtl/>
        </w:rPr>
        <w:t>י מערך כבאות והצלה זוכים היום ל</w:t>
      </w:r>
      <w:r w:rsidRPr="00F03F7A">
        <w:rPr>
          <w:rFonts w:ascii="David" w:hAnsi="David" w:hint="cs"/>
          <w:b/>
          <w:bCs/>
          <w:sz w:val="30"/>
          <w:szCs w:val="30"/>
          <w:rtl/>
        </w:rPr>
        <w:t xml:space="preserve">גמול על מסירותם להצלת חיי אדם ורכוש והכרה בתרומתם הגדולה לביטחון הפנים ותפיסת החוסן הלאומי של מדינת ישראל." </w:t>
      </w:r>
      <w:r>
        <w:rPr>
          <w:rFonts w:ascii="David" w:hAnsi="David" w:hint="cs"/>
          <w:b/>
          <w:bCs/>
          <w:sz w:val="30"/>
          <w:szCs w:val="30"/>
          <w:rtl/>
        </w:rPr>
        <w:t xml:space="preserve">                                                                 </w:t>
      </w:r>
      <w:r w:rsidRPr="00F03F7A">
        <w:rPr>
          <w:rFonts w:ascii="David" w:hAnsi="David" w:hint="cs"/>
          <w:b/>
          <w:bCs/>
          <w:sz w:val="30"/>
          <w:szCs w:val="30"/>
          <w:rtl/>
        </w:rPr>
        <w:t xml:space="preserve">  </w:t>
      </w:r>
    </w:p>
    <w:p w:rsidR="00AD4A4D" w:rsidRDefault="00AD4A4D" w:rsidP="00AD4A4D">
      <w:pPr>
        <w:spacing w:line="276" w:lineRule="auto"/>
        <w:rPr>
          <w:rFonts w:ascii="David" w:hAnsi="David"/>
          <w:b/>
          <w:bCs/>
          <w:sz w:val="30"/>
          <w:szCs w:val="30"/>
          <w:rtl/>
        </w:rPr>
      </w:pPr>
      <w:r w:rsidRPr="00F03F7A">
        <w:rPr>
          <w:rFonts w:ascii="David" w:hAnsi="David" w:hint="cs"/>
          <w:b/>
          <w:bCs/>
          <w:sz w:val="30"/>
          <w:szCs w:val="30"/>
          <w:rtl/>
        </w:rPr>
        <w:t xml:space="preserve"> </w:t>
      </w:r>
      <w:r>
        <w:rPr>
          <w:rFonts w:ascii="David" w:hAnsi="David" w:hint="cs"/>
          <w:b/>
          <w:bCs/>
          <w:sz w:val="30"/>
          <w:szCs w:val="30"/>
          <w:rtl/>
        </w:rPr>
        <w:t>יו"ר ההסתדרות:</w:t>
      </w:r>
      <w:r>
        <w:rPr>
          <w:rFonts w:ascii="David" w:hAnsi="David" w:hint="cs"/>
          <w:b/>
          <w:bCs/>
          <w:sz w:val="30"/>
          <w:szCs w:val="30"/>
        </w:rPr>
        <w:t xml:space="preserve"> </w:t>
      </w:r>
      <w:r>
        <w:rPr>
          <w:rFonts w:ascii="David" w:hAnsi="David" w:hint="cs"/>
          <w:b/>
          <w:bCs/>
          <w:sz w:val="30"/>
          <w:szCs w:val="30"/>
          <w:rtl/>
        </w:rPr>
        <w:t>"</w:t>
      </w:r>
      <w:r w:rsidRPr="00B83E3A">
        <w:rPr>
          <w:rFonts w:ascii="David" w:hAnsi="David" w:hint="cs"/>
          <w:b/>
          <w:bCs/>
          <w:sz w:val="30"/>
          <w:szCs w:val="30"/>
          <w:rtl/>
        </w:rPr>
        <w:t>אלפי עובדים ועובדות מסורים אלה זוכים היום לטפיחה אמיתית על השכם ולתגמול על ההקרבה האדירה לטובת אזרחי ישראל</w:t>
      </w:r>
      <w:r>
        <w:rPr>
          <w:rFonts w:ascii="David" w:hAnsi="David" w:hint="cs"/>
          <w:b/>
          <w:bCs/>
          <w:sz w:val="30"/>
          <w:szCs w:val="30"/>
          <w:rtl/>
        </w:rPr>
        <w:t>".</w:t>
      </w:r>
    </w:p>
    <w:p w:rsidR="00AD4A4D" w:rsidRDefault="00AD4A4D" w:rsidP="00AD4A4D">
      <w:pPr>
        <w:spacing w:line="276" w:lineRule="auto"/>
        <w:rPr>
          <w:rFonts w:ascii="David" w:hAnsi="David"/>
          <w:b/>
          <w:bCs/>
          <w:sz w:val="30"/>
          <w:szCs w:val="30"/>
          <w:rtl/>
        </w:rPr>
      </w:pPr>
      <w:r>
        <w:rPr>
          <w:rFonts w:ascii="David" w:hAnsi="David" w:hint="cs"/>
          <w:b/>
          <w:bCs/>
          <w:sz w:val="30"/>
          <w:szCs w:val="30"/>
          <w:rtl/>
        </w:rPr>
        <w:t xml:space="preserve"> יו"ר הסתדרות המעו"ף: "זו סנ</w:t>
      </w:r>
      <w:r w:rsidRPr="00C86D43">
        <w:rPr>
          <w:rFonts w:ascii="David" w:hAnsi="David"/>
          <w:b/>
          <w:bCs/>
          <w:sz w:val="30"/>
          <w:szCs w:val="30"/>
          <w:rtl/>
        </w:rPr>
        <w:t xml:space="preserve">ונית ראשונה להסדרה רחבה יותר של </w:t>
      </w:r>
      <w:r>
        <w:rPr>
          <w:rFonts w:ascii="David" w:hAnsi="David" w:hint="cs"/>
          <w:b/>
          <w:bCs/>
          <w:sz w:val="30"/>
          <w:szCs w:val="30"/>
          <w:rtl/>
        </w:rPr>
        <w:t>זכויות</w:t>
      </w:r>
      <w:r w:rsidRPr="00C86D43">
        <w:rPr>
          <w:rFonts w:ascii="David" w:hAnsi="David"/>
          <w:b/>
          <w:bCs/>
          <w:sz w:val="30"/>
          <w:szCs w:val="30"/>
          <w:rtl/>
        </w:rPr>
        <w:t xml:space="preserve"> עובדי מערך הכבאות</w:t>
      </w:r>
      <w:r>
        <w:rPr>
          <w:rFonts w:ascii="David" w:hAnsi="David" w:hint="cs"/>
          <w:b/>
          <w:bCs/>
          <w:sz w:val="30"/>
          <w:szCs w:val="30"/>
          <w:rtl/>
        </w:rPr>
        <w:t xml:space="preserve">".                                                                                            </w:t>
      </w:r>
    </w:p>
    <w:p w:rsidR="00AD4A4D" w:rsidRPr="00A8712B" w:rsidRDefault="00AD4A4D" w:rsidP="00AD4A4D">
      <w:pPr>
        <w:spacing w:line="276" w:lineRule="auto"/>
        <w:rPr>
          <w:rFonts w:ascii="David" w:hAnsi="David"/>
          <w:b/>
          <w:bCs/>
          <w:sz w:val="30"/>
          <w:szCs w:val="30"/>
        </w:rPr>
      </w:pPr>
      <w:r>
        <w:rPr>
          <w:rFonts w:ascii="David" w:hAnsi="David" w:hint="cs"/>
          <w:b/>
          <w:bCs/>
          <w:sz w:val="30"/>
          <w:szCs w:val="30"/>
          <w:rtl/>
        </w:rPr>
        <w:t xml:space="preserve"> </w:t>
      </w:r>
      <w:r w:rsidRPr="00A8712B">
        <w:rPr>
          <w:rFonts w:ascii="David" w:hAnsi="David" w:hint="cs"/>
          <w:b/>
          <w:bCs/>
          <w:sz w:val="30"/>
          <w:szCs w:val="30"/>
          <w:rtl/>
        </w:rPr>
        <w:t>הממונה על השכר</w:t>
      </w:r>
      <w:r>
        <w:rPr>
          <w:rFonts w:ascii="David" w:hAnsi="David" w:hint="cs"/>
          <w:b/>
          <w:bCs/>
          <w:sz w:val="30"/>
          <w:szCs w:val="30"/>
          <w:rtl/>
        </w:rPr>
        <w:t>: "</w:t>
      </w:r>
      <w:r w:rsidRPr="00A8712B">
        <w:rPr>
          <w:rFonts w:ascii="David" w:hAnsi="David" w:hint="cs"/>
          <w:b/>
          <w:bCs/>
          <w:sz w:val="30"/>
          <w:szCs w:val="30"/>
          <w:rtl/>
        </w:rPr>
        <w:t>מדובר</w:t>
      </w:r>
      <w:r w:rsidRPr="00A8712B">
        <w:rPr>
          <w:rFonts w:ascii="David" w:hAnsi="David"/>
          <w:b/>
          <w:bCs/>
          <w:sz w:val="30"/>
          <w:szCs w:val="30"/>
          <w:rtl/>
        </w:rPr>
        <w:t xml:space="preserve"> </w:t>
      </w:r>
      <w:r w:rsidRPr="00A8712B">
        <w:rPr>
          <w:rFonts w:ascii="David" w:hAnsi="David" w:hint="cs"/>
          <w:b/>
          <w:bCs/>
          <w:sz w:val="30"/>
          <w:szCs w:val="30"/>
          <w:rtl/>
        </w:rPr>
        <w:t>בהסכם</w:t>
      </w:r>
      <w:r w:rsidRPr="00A8712B">
        <w:rPr>
          <w:rFonts w:ascii="David" w:hAnsi="David"/>
          <w:b/>
          <w:bCs/>
          <w:sz w:val="30"/>
          <w:szCs w:val="30"/>
          <w:rtl/>
        </w:rPr>
        <w:t xml:space="preserve"> </w:t>
      </w:r>
      <w:r w:rsidRPr="00A8712B">
        <w:rPr>
          <w:rFonts w:ascii="David" w:hAnsi="David" w:hint="cs"/>
          <w:b/>
          <w:bCs/>
          <w:sz w:val="30"/>
          <w:szCs w:val="30"/>
          <w:rtl/>
        </w:rPr>
        <w:t>חשוב</w:t>
      </w:r>
      <w:r w:rsidRPr="00A8712B">
        <w:rPr>
          <w:rFonts w:ascii="David" w:hAnsi="David"/>
          <w:b/>
          <w:bCs/>
          <w:sz w:val="30"/>
          <w:szCs w:val="30"/>
          <w:rtl/>
        </w:rPr>
        <w:t xml:space="preserve"> </w:t>
      </w:r>
      <w:r w:rsidRPr="00A8712B">
        <w:rPr>
          <w:rFonts w:ascii="David" w:hAnsi="David" w:hint="cs"/>
          <w:b/>
          <w:bCs/>
          <w:sz w:val="30"/>
          <w:szCs w:val="30"/>
          <w:rtl/>
        </w:rPr>
        <w:t>ביותר</w:t>
      </w:r>
      <w:r w:rsidRPr="00A8712B">
        <w:rPr>
          <w:rFonts w:ascii="David" w:hAnsi="David"/>
          <w:b/>
          <w:bCs/>
          <w:sz w:val="30"/>
          <w:szCs w:val="30"/>
          <w:rtl/>
        </w:rPr>
        <w:t xml:space="preserve"> </w:t>
      </w:r>
      <w:r w:rsidRPr="00A8712B">
        <w:rPr>
          <w:rFonts w:ascii="David" w:hAnsi="David" w:hint="cs"/>
          <w:b/>
          <w:bCs/>
          <w:sz w:val="30"/>
          <w:szCs w:val="30"/>
          <w:rtl/>
        </w:rPr>
        <w:t>אשר</w:t>
      </w:r>
      <w:r w:rsidRPr="00A8712B">
        <w:rPr>
          <w:rFonts w:ascii="David" w:hAnsi="David"/>
          <w:b/>
          <w:bCs/>
          <w:sz w:val="30"/>
          <w:szCs w:val="30"/>
          <w:rtl/>
        </w:rPr>
        <w:t xml:space="preserve"> </w:t>
      </w:r>
      <w:r w:rsidRPr="00A8712B">
        <w:rPr>
          <w:rFonts w:ascii="David" w:hAnsi="David" w:hint="cs"/>
          <w:b/>
          <w:bCs/>
          <w:sz w:val="30"/>
          <w:szCs w:val="30"/>
          <w:rtl/>
        </w:rPr>
        <w:t>ישפר</w:t>
      </w:r>
      <w:r w:rsidRPr="00A8712B">
        <w:rPr>
          <w:rFonts w:ascii="David" w:hAnsi="David"/>
          <w:b/>
          <w:bCs/>
          <w:sz w:val="30"/>
          <w:szCs w:val="30"/>
          <w:rtl/>
        </w:rPr>
        <w:t xml:space="preserve"> </w:t>
      </w:r>
      <w:r w:rsidRPr="00A8712B">
        <w:rPr>
          <w:rFonts w:ascii="David" w:hAnsi="David" w:hint="cs"/>
          <w:b/>
          <w:bCs/>
          <w:sz w:val="30"/>
          <w:szCs w:val="30"/>
          <w:rtl/>
        </w:rPr>
        <w:t>את</w:t>
      </w:r>
      <w:r w:rsidRPr="00A8712B">
        <w:rPr>
          <w:rFonts w:ascii="David" w:hAnsi="David"/>
          <w:b/>
          <w:bCs/>
          <w:sz w:val="30"/>
          <w:szCs w:val="30"/>
          <w:rtl/>
        </w:rPr>
        <w:t xml:space="preserve"> </w:t>
      </w:r>
      <w:r w:rsidRPr="00A8712B">
        <w:rPr>
          <w:rFonts w:ascii="David" w:hAnsi="David" w:hint="cs"/>
          <w:b/>
          <w:bCs/>
          <w:sz w:val="30"/>
          <w:szCs w:val="30"/>
          <w:rtl/>
        </w:rPr>
        <w:t>הפריון</w:t>
      </w:r>
      <w:r w:rsidRPr="00A8712B">
        <w:rPr>
          <w:rFonts w:ascii="David" w:hAnsi="David"/>
          <w:b/>
          <w:bCs/>
          <w:sz w:val="30"/>
          <w:szCs w:val="30"/>
          <w:rtl/>
        </w:rPr>
        <w:t xml:space="preserve"> </w:t>
      </w:r>
      <w:r w:rsidRPr="00A8712B">
        <w:rPr>
          <w:rFonts w:ascii="David" w:hAnsi="David" w:hint="cs"/>
          <w:b/>
          <w:bCs/>
          <w:sz w:val="30"/>
          <w:szCs w:val="30"/>
          <w:rtl/>
        </w:rPr>
        <w:t>ברשות</w:t>
      </w:r>
      <w:r w:rsidRPr="00A8712B">
        <w:rPr>
          <w:rFonts w:ascii="David" w:hAnsi="David"/>
          <w:b/>
          <w:bCs/>
          <w:sz w:val="30"/>
          <w:szCs w:val="30"/>
          <w:rtl/>
        </w:rPr>
        <w:t xml:space="preserve"> </w:t>
      </w:r>
      <w:r w:rsidRPr="00A8712B">
        <w:rPr>
          <w:rFonts w:ascii="David" w:hAnsi="David" w:hint="cs"/>
          <w:b/>
          <w:bCs/>
          <w:sz w:val="30"/>
          <w:szCs w:val="30"/>
          <w:rtl/>
        </w:rPr>
        <w:t>הכבאות</w:t>
      </w:r>
      <w:r>
        <w:rPr>
          <w:rFonts w:ascii="David" w:hAnsi="David" w:hint="cs"/>
          <w:b/>
          <w:bCs/>
          <w:sz w:val="30"/>
          <w:szCs w:val="30"/>
          <w:rtl/>
        </w:rPr>
        <w:t>"</w:t>
      </w:r>
    </w:p>
    <w:p w:rsidR="00AD4A4D" w:rsidRPr="006E42A6" w:rsidRDefault="00AD4A4D" w:rsidP="00AD4A4D">
      <w:pPr>
        <w:spacing w:line="360" w:lineRule="auto"/>
        <w:jc w:val="both"/>
        <w:rPr>
          <w:rFonts w:ascii="David" w:hAnsi="David"/>
        </w:rPr>
      </w:pPr>
    </w:p>
    <w:p w:rsidR="00AD4A4D" w:rsidRDefault="00AD4A4D" w:rsidP="00AD4A4D">
      <w:pPr>
        <w:spacing w:line="360" w:lineRule="auto"/>
        <w:jc w:val="both"/>
        <w:rPr>
          <w:rFonts w:ascii="David" w:hAnsi="David"/>
          <w:sz w:val="28"/>
          <w:szCs w:val="28"/>
          <w:rtl/>
        </w:rPr>
      </w:pPr>
      <w:r w:rsidRPr="00C40711">
        <w:rPr>
          <w:rFonts w:ascii="David" w:hAnsi="David" w:hint="cs"/>
          <w:b/>
          <w:bCs/>
          <w:sz w:val="28"/>
          <w:szCs w:val="28"/>
          <w:rtl/>
        </w:rPr>
        <w:t>הרשות הארצית לכבאות והצלה</w:t>
      </w:r>
      <w:r>
        <w:rPr>
          <w:rFonts w:ascii="David" w:hAnsi="David" w:hint="cs"/>
          <w:sz w:val="28"/>
          <w:szCs w:val="28"/>
          <w:rtl/>
        </w:rPr>
        <w:t xml:space="preserve">, </w:t>
      </w:r>
      <w:r w:rsidRPr="00F03F7A">
        <w:rPr>
          <w:rFonts w:ascii="David" w:hAnsi="David" w:hint="cs"/>
          <w:sz w:val="28"/>
          <w:szCs w:val="28"/>
          <w:rtl/>
        </w:rPr>
        <w:t>ההסתדרות</w:t>
      </w:r>
      <w:r>
        <w:rPr>
          <w:rFonts w:ascii="David" w:hAnsi="David" w:hint="cs"/>
          <w:sz w:val="28"/>
          <w:szCs w:val="28"/>
          <w:rtl/>
        </w:rPr>
        <w:t xml:space="preserve">, נציגי העובדים ומשרד האוצר חתמו היום (ה') על הסכם קיבוצי במערך הכבאות.  </w:t>
      </w:r>
    </w:p>
    <w:p w:rsidR="00AD4A4D" w:rsidRPr="00994976" w:rsidRDefault="00AD4A4D" w:rsidP="00AD4A4D">
      <w:pPr>
        <w:spacing w:line="360" w:lineRule="auto"/>
        <w:jc w:val="both"/>
        <w:rPr>
          <w:rFonts w:ascii="David" w:hAnsi="David"/>
          <w:sz w:val="14"/>
          <w:szCs w:val="14"/>
          <w:rtl/>
        </w:rPr>
      </w:pPr>
    </w:p>
    <w:p w:rsidR="00AD4A4D" w:rsidRDefault="00AD4A4D" w:rsidP="00AD4A4D">
      <w:pPr>
        <w:spacing w:line="360" w:lineRule="auto"/>
        <w:jc w:val="both"/>
        <w:rPr>
          <w:rFonts w:ascii="David" w:hAnsi="David"/>
          <w:sz w:val="28"/>
          <w:szCs w:val="28"/>
          <w:rtl/>
        </w:rPr>
      </w:pPr>
      <w:r>
        <w:rPr>
          <w:rFonts w:ascii="David" w:hAnsi="David" w:hint="cs"/>
          <w:sz w:val="28"/>
          <w:szCs w:val="28"/>
          <w:rtl/>
        </w:rPr>
        <w:t xml:space="preserve">ההסכם, שבמרכזו מודל שכר מותאם לכבאים שיעברו לתפקידי מפתח מבצעיים במטה רשות הכבאות, ותשלום מענק בגובה אלפי שקלים לעובד (לפי היקפי העבודה בתקופה שבין 2019 למועד חתימת ההסכם), נערך במעמד </w:t>
      </w:r>
      <w:r w:rsidRPr="00F03F7A">
        <w:rPr>
          <w:rFonts w:ascii="David" w:hAnsi="David" w:hint="cs"/>
          <w:sz w:val="28"/>
          <w:szCs w:val="28"/>
          <w:rtl/>
        </w:rPr>
        <w:t xml:space="preserve">נציב כבאות והצלה רב-טפסר </w:t>
      </w:r>
      <w:r w:rsidRPr="00F03F7A">
        <w:rPr>
          <w:rFonts w:ascii="David" w:hAnsi="David" w:hint="cs"/>
          <w:b/>
          <w:bCs/>
          <w:sz w:val="28"/>
          <w:szCs w:val="28"/>
          <w:rtl/>
        </w:rPr>
        <w:t>אייל כספי</w:t>
      </w:r>
      <w:r>
        <w:rPr>
          <w:rFonts w:ascii="David" w:hAnsi="David" w:hint="cs"/>
          <w:sz w:val="28"/>
          <w:szCs w:val="28"/>
          <w:rtl/>
        </w:rPr>
        <w:t xml:space="preserve"> יו"ר ההסתדרות </w:t>
      </w:r>
      <w:r w:rsidRPr="001C43C3">
        <w:rPr>
          <w:rFonts w:ascii="David" w:hAnsi="David" w:hint="cs"/>
          <w:b/>
          <w:bCs/>
          <w:sz w:val="28"/>
          <w:szCs w:val="28"/>
          <w:rtl/>
        </w:rPr>
        <w:t>ארנון בר-דוד</w:t>
      </w:r>
      <w:r>
        <w:rPr>
          <w:rFonts w:ascii="David" w:hAnsi="David" w:hint="cs"/>
          <w:sz w:val="28"/>
          <w:szCs w:val="28"/>
          <w:rtl/>
        </w:rPr>
        <w:t xml:space="preserve">, סגן בכיר לממונה על השכר באוצר </w:t>
      </w:r>
      <w:r w:rsidRPr="00994976">
        <w:rPr>
          <w:rFonts w:ascii="David" w:hAnsi="David" w:hint="cs"/>
          <w:b/>
          <w:bCs/>
          <w:sz w:val="28"/>
          <w:szCs w:val="28"/>
          <w:rtl/>
        </w:rPr>
        <w:t>יוני פת</w:t>
      </w:r>
      <w:r>
        <w:rPr>
          <w:rFonts w:ascii="David" w:hAnsi="David" w:hint="cs"/>
          <w:sz w:val="28"/>
          <w:szCs w:val="28"/>
          <w:rtl/>
        </w:rPr>
        <w:t xml:space="preserve">, ויו"ר הסתדרות המעו"ף עו"ד </w:t>
      </w:r>
      <w:r w:rsidRPr="00CF2897">
        <w:rPr>
          <w:rFonts w:ascii="David" w:hAnsi="David" w:hint="cs"/>
          <w:b/>
          <w:bCs/>
          <w:sz w:val="28"/>
          <w:szCs w:val="28"/>
          <w:rtl/>
        </w:rPr>
        <w:t>גיל בר-טל</w:t>
      </w:r>
      <w:r>
        <w:rPr>
          <w:rFonts w:ascii="David" w:hAnsi="David" w:hint="cs"/>
          <w:sz w:val="28"/>
          <w:szCs w:val="28"/>
          <w:rtl/>
        </w:rPr>
        <w:t>.</w:t>
      </w:r>
    </w:p>
    <w:p w:rsidR="00AD4A4D" w:rsidRPr="001C43C3" w:rsidRDefault="00AD4A4D" w:rsidP="00AD4A4D">
      <w:pPr>
        <w:spacing w:line="360" w:lineRule="auto"/>
        <w:jc w:val="both"/>
        <w:rPr>
          <w:rFonts w:ascii="David" w:hAnsi="David"/>
          <w:sz w:val="14"/>
          <w:szCs w:val="14"/>
          <w:rtl/>
        </w:rPr>
      </w:pPr>
    </w:p>
    <w:p w:rsidR="00AD4A4D" w:rsidRPr="008F5397" w:rsidRDefault="00AD4A4D" w:rsidP="00AD4A4D">
      <w:pPr>
        <w:spacing w:line="360" w:lineRule="auto"/>
        <w:jc w:val="both"/>
        <w:rPr>
          <w:rFonts w:ascii="David" w:hAnsi="David"/>
          <w:sz w:val="28"/>
          <w:szCs w:val="28"/>
          <w:rtl/>
        </w:rPr>
      </w:pPr>
      <w:r>
        <w:rPr>
          <w:rFonts w:ascii="David" w:hAnsi="David" w:hint="cs"/>
          <w:sz w:val="28"/>
          <w:szCs w:val="28"/>
          <w:rtl/>
        </w:rPr>
        <w:t xml:space="preserve">עוד בהסכם: </w:t>
      </w:r>
      <w:r w:rsidRPr="00AC12E7">
        <w:rPr>
          <w:rFonts w:ascii="David" w:hAnsi="David"/>
          <w:sz w:val="28"/>
          <w:szCs w:val="28"/>
          <w:rtl/>
        </w:rPr>
        <w:t xml:space="preserve">מענק </w:t>
      </w:r>
      <w:r>
        <w:rPr>
          <w:rFonts w:ascii="David" w:hAnsi="David" w:hint="cs"/>
          <w:sz w:val="28"/>
          <w:szCs w:val="28"/>
          <w:rtl/>
        </w:rPr>
        <w:t>שנתי של כ-3,800 שקל</w:t>
      </w:r>
      <w:r w:rsidRPr="00AC12E7">
        <w:rPr>
          <w:rFonts w:ascii="David" w:hAnsi="David"/>
          <w:sz w:val="28"/>
          <w:szCs w:val="28"/>
          <w:rtl/>
        </w:rPr>
        <w:t xml:space="preserve"> </w:t>
      </w:r>
      <w:r>
        <w:rPr>
          <w:rFonts w:ascii="David" w:hAnsi="David" w:hint="cs"/>
          <w:sz w:val="28"/>
          <w:szCs w:val="28"/>
          <w:rtl/>
        </w:rPr>
        <w:t xml:space="preserve">לעובד </w:t>
      </w:r>
      <w:r w:rsidRPr="00AC12E7">
        <w:rPr>
          <w:rFonts w:ascii="David" w:hAnsi="David"/>
          <w:sz w:val="28"/>
          <w:szCs w:val="28"/>
          <w:rtl/>
        </w:rPr>
        <w:t>בגין ארוחות</w:t>
      </w:r>
      <w:r>
        <w:rPr>
          <w:rFonts w:ascii="David" w:hAnsi="David" w:hint="cs"/>
          <w:sz w:val="28"/>
          <w:szCs w:val="28"/>
          <w:rtl/>
        </w:rPr>
        <w:t xml:space="preserve">, </w:t>
      </w:r>
      <w:r w:rsidRPr="009C4A18">
        <w:rPr>
          <w:rFonts w:ascii="David" w:hAnsi="David"/>
          <w:sz w:val="28"/>
          <w:szCs w:val="28"/>
          <w:rtl/>
        </w:rPr>
        <w:t xml:space="preserve">תוספת בגין מעבר מעבודה במשמרות לעבודת יום </w:t>
      </w:r>
      <w:r>
        <w:rPr>
          <w:rFonts w:ascii="David" w:hAnsi="David" w:hint="cs"/>
          <w:sz w:val="28"/>
          <w:szCs w:val="28"/>
          <w:rtl/>
        </w:rPr>
        <w:t>ל</w:t>
      </w:r>
      <w:r w:rsidRPr="009C4A18">
        <w:rPr>
          <w:rFonts w:ascii="David" w:hAnsi="David"/>
          <w:sz w:val="28"/>
          <w:szCs w:val="28"/>
          <w:rtl/>
        </w:rPr>
        <w:t>ראשי ענפים וראשי מדורים, וכן לעובדים שעברו בשל  פגיעה בעבודה</w:t>
      </w:r>
      <w:r>
        <w:rPr>
          <w:rFonts w:ascii="David" w:hAnsi="David" w:hint="cs"/>
          <w:sz w:val="28"/>
          <w:szCs w:val="28"/>
          <w:rtl/>
        </w:rPr>
        <w:t xml:space="preserve">, מודל מענקים המבוסס עמידה ביעדים ותפוקות לעובדי המטה והמנהלה (זאת על מנת לתמרץ את העובדים לעמוד ביעדי רשות הכבאות ועל מנת לשפר את הפריון ברשות הכבאות), ותוספת קבועה לגמלאי המערך שפרשו בין 2019 לאפריל 2022. </w:t>
      </w:r>
    </w:p>
    <w:p w:rsidR="00AD4A4D" w:rsidRDefault="00AD4A4D" w:rsidP="00AD4A4D">
      <w:pPr>
        <w:spacing w:line="360" w:lineRule="auto"/>
        <w:jc w:val="both"/>
        <w:rPr>
          <w:rFonts w:ascii="David" w:hAnsi="David"/>
          <w:sz w:val="28"/>
          <w:szCs w:val="28"/>
          <w:rtl/>
        </w:rPr>
      </w:pPr>
    </w:p>
    <w:p w:rsidR="00AD4A4D" w:rsidRDefault="00AD4A4D" w:rsidP="00AD4A4D">
      <w:pPr>
        <w:spacing w:line="360" w:lineRule="auto"/>
        <w:jc w:val="both"/>
        <w:rPr>
          <w:rFonts w:ascii="David" w:hAnsi="David"/>
          <w:sz w:val="28"/>
          <w:szCs w:val="28"/>
          <w:rtl/>
        </w:rPr>
      </w:pPr>
    </w:p>
    <w:p w:rsidR="00AD4A4D" w:rsidRDefault="00AD4A4D" w:rsidP="00AD4A4D">
      <w:pPr>
        <w:spacing w:line="360" w:lineRule="auto"/>
        <w:jc w:val="both"/>
        <w:rPr>
          <w:rFonts w:ascii="David" w:hAnsi="David"/>
          <w:sz w:val="28"/>
          <w:szCs w:val="28"/>
          <w:rtl/>
        </w:rPr>
      </w:pPr>
    </w:p>
    <w:p w:rsidR="00AD4A4D" w:rsidRDefault="00AD4A4D" w:rsidP="00AD4A4D">
      <w:pPr>
        <w:spacing w:line="360" w:lineRule="auto"/>
        <w:jc w:val="both"/>
        <w:rPr>
          <w:rFonts w:ascii="David" w:hAnsi="David"/>
          <w:sz w:val="28"/>
          <w:szCs w:val="28"/>
          <w:rtl/>
        </w:rPr>
      </w:pPr>
    </w:p>
    <w:p w:rsidR="00AD4A4D" w:rsidRDefault="00AD4A4D" w:rsidP="00AD4A4D">
      <w:pPr>
        <w:spacing w:line="360" w:lineRule="auto"/>
        <w:jc w:val="both"/>
        <w:rPr>
          <w:rFonts w:ascii="David" w:hAnsi="David"/>
          <w:sz w:val="28"/>
          <w:szCs w:val="28"/>
          <w:rtl/>
        </w:rPr>
      </w:pPr>
    </w:p>
    <w:p w:rsidR="00AD4A4D" w:rsidRDefault="00AD4A4D" w:rsidP="00AD4A4D">
      <w:pPr>
        <w:spacing w:line="360" w:lineRule="auto"/>
        <w:jc w:val="both"/>
        <w:rPr>
          <w:rFonts w:ascii="David" w:hAnsi="David"/>
          <w:sz w:val="28"/>
          <w:szCs w:val="28"/>
          <w:rtl/>
        </w:rPr>
      </w:pPr>
    </w:p>
    <w:p w:rsidR="00AD4A4D" w:rsidRDefault="00AD4A4D" w:rsidP="00AD4A4D">
      <w:pPr>
        <w:spacing w:line="360" w:lineRule="auto"/>
        <w:jc w:val="both"/>
        <w:rPr>
          <w:rFonts w:ascii="David" w:hAnsi="David"/>
          <w:sz w:val="28"/>
          <w:szCs w:val="28"/>
          <w:rtl/>
        </w:rPr>
      </w:pPr>
      <w:bookmarkStart w:id="1" w:name="_GoBack"/>
      <w:bookmarkEnd w:id="1"/>
    </w:p>
    <w:p w:rsidR="00AD4A4D" w:rsidRPr="00F03F7A" w:rsidRDefault="00AD4A4D" w:rsidP="00AD4A4D">
      <w:pPr>
        <w:spacing w:line="360" w:lineRule="auto"/>
        <w:jc w:val="both"/>
        <w:rPr>
          <w:rFonts w:ascii="David" w:hAnsi="David"/>
          <w:sz w:val="28"/>
          <w:szCs w:val="28"/>
          <w:rtl/>
        </w:rPr>
      </w:pPr>
      <w:r>
        <w:rPr>
          <w:rFonts w:ascii="David" w:hAnsi="David"/>
          <w:sz w:val="28"/>
          <w:szCs w:val="28"/>
          <w:rtl/>
        </w:rPr>
        <w:t xml:space="preserve">את המו"מ מטעם נציבות </w:t>
      </w:r>
      <w:r w:rsidRPr="00F03F7A">
        <w:rPr>
          <w:rFonts w:ascii="David" w:hAnsi="David"/>
          <w:sz w:val="28"/>
          <w:szCs w:val="28"/>
          <w:rtl/>
        </w:rPr>
        <w:t>כבאות</w:t>
      </w:r>
      <w:r>
        <w:rPr>
          <w:rFonts w:ascii="David" w:hAnsi="David" w:hint="cs"/>
          <w:sz w:val="28"/>
          <w:szCs w:val="28"/>
          <w:rtl/>
        </w:rPr>
        <w:t xml:space="preserve"> והצלה הובילה</w:t>
      </w:r>
      <w:r w:rsidRPr="00F03F7A">
        <w:rPr>
          <w:rFonts w:ascii="David" w:hAnsi="David" w:hint="cs"/>
          <w:sz w:val="28"/>
          <w:szCs w:val="28"/>
          <w:rtl/>
        </w:rPr>
        <w:t xml:space="preserve"> </w:t>
      </w:r>
      <w:r w:rsidRPr="00F03F7A">
        <w:rPr>
          <w:rFonts w:ascii="David" w:hAnsi="David"/>
          <w:sz w:val="28"/>
          <w:szCs w:val="28"/>
          <w:rtl/>
        </w:rPr>
        <w:t xml:space="preserve">מ"מ אגף משאבי אנוש </w:t>
      </w:r>
      <w:r w:rsidRPr="00F03F7A">
        <w:rPr>
          <w:rFonts w:ascii="David" w:hAnsi="David"/>
          <w:b/>
          <w:bCs/>
          <w:sz w:val="28"/>
          <w:szCs w:val="28"/>
          <w:rtl/>
        </w:rPr>
        <w:t>רחל פי</w:t>
      </w:r>
      <w:r w:rsidRPr="00F03F7A">
        <w:rPr>
          <w:rFonts w:ascii="David" w:hAnsi="David" w:hint="cs"/>
          <w:b/>
          <w:bCs/>
          <w:sz w:val="28"/>
          <w:szCs w:val="28"/>
          <w:rtl/>
        </w:rPr>
        <w:t>ס</w:t>
      </w:r>
      <w:r w:rsidRPr="00F03F7A">
        <w:rPr>
          <w:rFonts w:ascii="David" w:hAnsi="David"/>
          <w:b/>
          <w:bCs/>
          <w:sz w:val="28"/>
          <w:szCs w:val="28"/>
          <w:rtl/>
        </w:rPr>
        <w:t>ם</w:t>
      </w:r>
      <w:r w:rsidRPr="00F03F7A">
        <w:rPr>
          <w:rFonts w:ascii="David" w:hAnsi="David" w:hint="cs"/>
          <w:sz w:val="28"/>
          <w:szCs w:val="28"/>
          <w:rtl/>
        </w:rPr>
        <w:t>.</w:t>
      </w:r>
    </w:p>
    <w:p w:rsidR="00AD4A4D" w:rsidRDefault="00AD4A4D" w:rsidP="00AD4A4D">
      <w:pPr>
        <w:spacing w:line="360" w:lineRule="auto"/>
        <w:jc w:val="both"/>
        <w:rPr>
          <w:rFonts w:ascii="David" w:hAnsi="David" w:hint="cs"/>
          <w:sz w:val="28"/>
          <w:szCs w:val="28"/>
          <w:rtl/>
        </w:rPr>
      </w:pPr>
      <w:r w:rsidRPr="00AC12E7">
        <w:rPr>
          <w:rFonts w:ascii="David" w:hAnsi="David"/>
          <w:sz w:val="28"/>
          <w:szCs w:val="28"/>
          <w:rtl/>
        </w:rPr>
        <w:t xml:space="preserve">נציגות העובדים ניהלו </w:t>
      </w:r>
      <w:r>
        <w:rPr>
          <w:rFonts w:ascii="David" w:hAnsi="David" w:hint="cs"/>
          <w:sz w:val="28"/>
          <w:szCs w:val="28"/>
          <w:rtl/>
        </w:rPr>
        <w:t xml:space="preserve">לצד </w:t>
      </w:r>
      <w:r w:rsidRPr="00AC12E7">
        <w:rPr>
          <w:rFonts w:ascii="David" w:hAnsi="David"/>
          <w:sz w:val="28"/>
          <w:szCs w:val="28"/>
          <w:rtl/>
        </w:rPr>
        <w:t>יו"ר הסתדרות המעו"ף</w:t>
      </w:r>
      <w:r>
        <w:rPr>
          <w:rFonts w:ascii="David" w:hAnsi="David" w:hint="cs"/>
          <w:sz w:val="28"/>
          <w:szCs w:val="28"/>
          <w:rtl/>
        </w:rPr>
        <w:t>,</w:t>
      </w:r>
      <w:r w:rsidRPr="00AC12E7">
        <w:rPr>
          <w:rFonts w:ascii="David" w:hAnsi="David"/>
          <w:sz w:val="28"/>
          <w:szCs w:val="28"/>
          <w:rtl/>
        </w:rPr>
        <w:t xml:space="preserve"> </w:t>
      </w:r>
      <w:r w:rsidRPr="00DD62FD">
        <w:rPr>
          <w:rFonts w:ascii="David" w:hAnsi="David"/>
          <w:sz w:val="28"/>
          <w:szCs w:val="28"/>
          <w:rtl/>
        </w:rPr>
        <w:t>יו"ר ארגון עובדי מערך הכבאות</w:t>
      </w:r>
      <w:r>
        <w:rPr>
          <w:rFonts w:ascii="David" w:hAnsi="David" w:hint="cs"/>
          <w:sz w:val="28"/>
          <w:szCs w:val="28"/>
          <w:rtl/>
        </w:rPr>
        <w:t xml:space="preserve"> </w:t>
      </w:r>
      <w:r w:rsidRPr="001C43C3">
        <w:rPr>
          <w:rFonts w:ascii="David" w:hAnsi="David"/>
          <w:b/>
          <w:bCs/>
          <w:sz w:val="28"/>
          <w:szCs w:val="28"/>
          <w:rtl/>
        </w:rPr>
        <w:t>אבי אנקורי</w:t>
      </w:r>
      <w:r w:rsidRPr="00AC12E7">
        <w:rPr>
          <w:rFonts w:ascii="David" w:hAnsi="David"/>
          <w:sz w:val="28"/>
          <w:szCs w:val="28"/>
          <w:rtl/>
        </w:rPr>
        <w:t xml:space="preserve">, מנהל </w:t>
      </w:r>
      <w:r>
        <w:rPr>
          <w:rFonts w:ascii="David" w:hAnsi="David" w:hint="cs"/>
          <w:sz w:val="28"/>
          <w:szCs w:val="28"/>
          <w:rtl/>
        </w:rPr>
        <w:t xml:space="preserve">חטיבת עובדי הרשויות המקומיות  בהסתדרות המעו"ף </w:t>
      </w:r>
      <w:r w:rsidRPr="00AC12E7">
        <w:rPr>
          <w:rFonts w:ascii="David" w:hAnsi="David"/>
          <w:sz w:val="28"/>
          <w:szCs w:val="28"/>
          <w:rtl/>
        </w:rPr>
        <w:t xml:space="preserve">עו"ד </w:t>
      </w:r>
      <w:r w:rsidRPr="001C43C3">
        <w:rPr>
          <w:rFonts w:ascii="David" w:hAnsi="David"/>
          <w:b/>
          <w:bCs/>
          <w:sz w:val="28"/>
          <w:szCs w:val="28"/>
          <w:rtl/>
        </w:rPr>
        <w:t>עוז גולדברג</w:t>
      </w:r>
      <w:r w:rsidRPr="00AC12E7">
        <w:rPr>
          <w:rFonts w:ascii="David" w:hAnsi="David"/>
          <w:sz w:val="28"/>
          <w:szCs w:val="28"/>
          <w:rtl/>
        </w:rPr>
        <w:t xml:space="preserve"> </w:t>
      </w:r>
      <w:r>
        <w:rPr>
          <w:rFonts w:ascii="David" w:hAnsi="David" w:hint="cs"/>
          <w:sz w:val="28"/>
          <w:szCs w:val="28"/>
          <w:rtl/>
        </w:rPr>
        <w:t>וה</w:t>
      </w:r>
      <w:r w:rsidRPr="00AC12E7">
        <w:rPr>
          <w:rFonts w:ascii="David" w:hAnsi="David"/>
          <w:sz w:val="28"/>
          <w:szCs w:val="28"/>
          <w:rtl/>
        </w:rPr>
        <w:t>יועמ"ש לארגון העובדים</w:t>
      </w:r>
      <w:r>
        <w:rPr>
          <w:rFonts w:ascii="David" w:hAnsi="David" w:hint="cs"/>
          <w:sz w:val="28"/>
          <w:szCs w:val="28"/>
          <w:rtl/>
        </w:rPr>
        <w:t xml:space="preserve"> </w:t>
      </w:r>
      <w:r w:rsidRPr="00AC12E7">
        <w:rPr>
          <w:rFonts w:ascii="David" w:hAnsi="David"/>
          <w:sz w:val="28"/>
          <w:szCs w:val="28"/>
          <w:rtl/>
        </w:rPr>
        <w:t xml:space="preserve">עו"ד </w:t>
      </w:r>
      <w:r w:rsidRPr="001C43C3">
        <w:rPr>
          <w:rFonts w:ascii="David" w:hAnsi="David"/>
          <w:b/>
          <w:bCs/>
          <w:sz w:val="28"/>
          <w:szCs w:val="28"/>
          <w:rtl/>
        </w:rPr>
        <w:t>יעל שילוני</w:t>
      </w:r>
      <w:r w:rsidRPr="00AC12E7">
        <w:rPr>
          <w:rFonts w:ascii="David" w:hAnsi="David"/>
          <w:sz w:val="28"/>
          <w:szCs w:val="28"/>
          <w:rtl/>
        </w:rPr>
        <w:t>.</w:t>
      </w:r>
      <w:r>
        <w:rPr>
          <w:rFonts w:ascii="David" w:hAnsi="David" w:hint="cs"/>
          <w:sz w:val="28"/>
          <w:szCs w:val="28"/>
          <w:rtl/>
        </w:rPr>
        <w:t xml:space="preserve">             </w:t>
      </w:r>
    </w:p>
    <w:p w:rsidR="00AD4A4D" w:rsidRPr="007E1738" w:rsidRDefault="00AD4A4D" w:rsidP="00AD4A4D">
      <w:pPr>
        <w:spacing w:line="360" w:lineRule="auto"/>
        <w:jc w:val="both"/>
        <w:rPr>
          <w:rFonts w:ascii="David" w:hAnsi="David"/>
          <w:sz w:val="28"/>
          <w:szCs w:val="28"/>
          <w:rtl/>
        </w:rPr>
      </w:pPr>
      <w:r>
        <w:rPr>
          <w:rFonts w:ascii="David" w:hAnsi="David" w:hint="cs"/>
          <w:sz w:val="28"/>
          <w:szCs w:val="28"/>
          <w:rtl/>
        </w:rPr>
        <w:t xml:space="preserve"> ו</w:t>
      </w:r>
      <w:r w:rsidRPr="00AC12E7">
        <w:rPr>
          <w:rFonts w:ascii="David" w:hAnsi="David"/>
          <w:sz w:val="28"/>
          <w:szCs w:val="28"/>
          <w:rtl/>
        </w:rPr>
        <w:t>מטעם משרד האוצר</w:t>
      </w:r>
      <w:r>
        <w:rPr>
          <w:rFonts w:ascii="David" w:hAnsi="David" w:hint="cs"/>
          <w:sz w:val="28"/>
          <w:szCs w:val="28"/>
          <w:rtl/>
        </w:rPr>
        <w:t>:</w:t>
      </w:r>
      <w:r w:rsidRPr="00AC12E7">
        <w:rPr>
          <w:rFonts w:ascii="David" w:hAnsi="David"/>
          <w:sz w:val="28"/>
          <w:szCs w:val="28"/>
          <w:rtl/>
        </w:rPr>
        <w:t xml:space="preserve"> </w:t>
      </w:r>
      <w:r w:rsidRPr="008F5397">
        <w:rPr>
          <w:rFonts w:ascii="David" w:hAnsi="David" w:hint="cs"/>
          <w:sz w:val="28"/>
          <w:szCs w:val="28"/>
          <w:rtl/>
        </w:rPr>
        <w:t>סגנים בכירים לממונה על השכר</w:t>
      </w:r>
      <w:r>
        <w:rPr>
          <w:rFonts w:ascii="David" w:hAnsi="David" w:hint="cs"/>
          <w:b/>
          <w:bCs/>
          <w:sz w:val="28"/>
          <w:szCs w:val="28"/>
          <w:rtl/>
        </w:rPr>
        <w:t xml:space="preserve"> </w:t>
      </w:r>
      <w:r>
        <w:rPr>
          <w:rFonts w:ascii="David" w:hAnsi="David"/>
          <w:b/>
          <w:bCs/>
          <w:sz w:val="28"/>
          <w:szCs w:val="28"/>
          <w:rtl/>
        </w:rPr>
        <w:t>–</w:t>
      </w:r>
      <w:r>
        <w:rPr>
          <w:rFonts w:ascii="David" w:hAnsi="David" w:hint="cs"/>
          <w:b/>
          <w:bCs/>
          <w:sz w:val="28"/>
          <w:szCs w:val="28"/>
          <w:rtl/>
        </w:rPr>
        <w:t xml:space="preserve"> </w:t>
      </w:r>
      <w:r w:rsidRPr="001E4A73">
        <w:rPr>
          <w:rFonts w:ascii="David" w:hAnsi="David" w:hint="cs"/>
          <w:b/>
          <w:bCs/>
          <w:sz w:val="28"/>
          <w:szCs w:val="28"/>
          <w:rtl/>
        </w:rPr>
        <w:t>יוני פת</w:t>
      </w:r>
      <w:r>
        <w:rPr>
          <w:rFonts w:ascii="David" w:hAnsi="David" w:hint="cs"/>
          <w:b/>
          <w:bCs/>
          <w:sz w:val="28"/>
          <w:szCs w:val="28"/>
          <w:rtl/>
        </w:rPr>
        <w:t xml:space="preserve"> ו</w:t>
      </w:r>
      <w:r w:rsidRPr="001E4A73">
        <w:rPr>
          <w:rFonts w:ascii="David" w:hAnsi="David" w:hint="cs"/>
          <w:b/>
          <w:bCs/>
          <w:sz w:val="28"/>
          <w:szCs w:val="28"/>
          <w:rtl/>
        </w:rPr>
        <w:t>חנן לזימי,</w:t>
      </w:r>
      <w:r>
        <w:rPr>
          <w:rFonts w:ascii="David" w:hAnsi="David" w:hint="cs"/>
          <w:sz w:val="28"/>
          <w:szCs w:val="28"/>
          <w:rtl/>
        </w:rPr>
        <w:t xml:space="preserve"> יועמ"ש ממונה באגף השכר והסכמי עבודה </w:t>
      </w:r>
      <w:r w:rsidRPr="00994976">
        <w:rPr>
          <w:rFonts w:ascii="David" w:hAnsi="David" w:hint="cs"/>
          <w:b/>
          <w:bCs/>
          <w:sz w:val="28"/>
          <w:szCs w:val="28"/>
          <w:rtl/>
        </w:rPr>
        <w:t>עו"</w:t>
      </w:r>
      <w:r w:rsidRPr="001E4A73">
        <w:rPr>
          <w:rFonts w:ascii="David" w:hAnsi="David" w:hint="cs"/>
          <w:b/>
          <w:bCs/>
          <w:sz w:val="28"/>
          <w:szCs w:val="28"/>
          <w:rtl/>
        </w:rPr>
        <w:t>ד דן שורקי</w:t>
      </w:r>
      <w:r>
        <w:rPr>
          <w:rFonts w:ascii="David" w:hAnsi="David" w:hint="cs"/>
          <w:sz w:val="28"/>
          <w:szCs w:val="28"/>
          <w:rtl/>
        </w:rPr>
        <w:t xml:space="preserve">, מנהל תחום באגף השכר והסכמי עבודה </w:t>
      </w:r>
      <w:r w:rsidRPr="001E4A73">
        <w:rPr>
          <w:rFonts w:ascii="David" w:hAnsi="David" w:hint="cs"/>
          <w:b/>
          <w:bCs/>
          <w:sz w:val="28"/>
          <w:szCs w:val="28"/>
          <w:rtl/>
        </w:rPr>
        <w:t>עומר חזן,</w:t>
      </w:r>
      <w:r>
        <w:rPr>
          <w:rFonts w:ascii="David" w:hAnsi="David" w:hint="cs"/>
          <w:sz w:val="28"/>
          <w:szCs w:val="28"/>
          <w:rtl/>
        </w:rPr>
        <w:t xml:space="preserve"> כלכלנית באגף השכר והסכמי עבודה</w:t>
      </w:r>
      <w:r w:rsidRPr="001E4A73">
        <w:rPr>
          <w:rFonts w:ascii="David" w:hAnsi="David" w:hint="cs"/>
          <w:b/>
          <w:bCs/>
          <w:sz w:val="28"/>
          <w:szCs w:val="28"/>
          <w:rtl/>
        </w:rPr>
        <w:t xml:space="preserve"> </w:t>
      </w:r>
      <w:r>
        <w:rPr>
          <w:rFonts w:ascii="David" w:hAnsi="David" w:hint="cs"/>
          <w:b/>
          <w:bCs/>
          <w:sz w:val="28"/>
          <w:szCs w:val="28"/>
          <w:rtl/>
        </w:rPr>
        <w:t>סופי ורנר.</w:t>
      </w:r>
    </w:p>
    <w:p w:rsidR="00AD4A4D" w:rsidRPr="001C43C3" w:rsidRDefault="00AD4A4D" w:rsidP="00AD4A4D">
      <w:pPr>
        <w:spacing w:line="360" w:lineRule="auto"/>
        <w:jc w:val="both"/>
        <w:rPr>
          <w:rFonts w:ascii="David" w:hAnsi="David"/>
          <w:sz w:val="14"/>
          <w:szCs w:val="14"/>
          <w:rtl/>
        </w:rPr>
      </w:pPr>
      <w:r>
        <w:rPr>
          <w:rFonts w:ascii="David" w:hAnsi="David" w:hint="cs"/>
          <w:sz w:val="28"/>
          <w:szCs w:val="28"/>
          <w:rtl/>
        </w:rPr>
        <w:t xml:space="preserve"> </w:t>
      </w:r>
    </w:p>
    <w:p w:rsidR="00AD4A4D" w:rsidRDefault="00AD4A4D" w:rsidP="00AD4A4D">
      <w:pPr>
        <w:spacing w:line="360" w:lineRule="auto"/>
        <w:jc w:val="both"/>
        <w:rPr>
          <w:rFonts w:ascii="David" w:hAnsi="David" w:hint="cs"/>
          <w:b/>
          <w:bCs/>
          <w:sz w:val="28"/>
          <w:szCs w:val="28"/>
          <w:rtl/>
        </w:rPr>
      </w:pPr>
      <w:r w:rsidRPr="00F03F7A">
        <w:rPr>
          <w:rFonts w:ascii="David" w:hAnsi="David"/>
          <w:b/>
          <w:bCs/>
          <w:sz w:val="28"/>
          <w:szCs w:val="28"/>
          <w:rtl/>
        </w:rPr>
        <w:t xml:space="preserve">נציב כבאות והצלה רב-טפסר אייל כספי: </w:t>
      </w:r>
      <w:r>
        <w:rPr>
          <w:rFonts w:ascii="David" w:hAnsi="David" w:hint="cs"/>
          <w:b/>
          <w:bCs/>
          <w:sz w:val="28"/>
          <w:szCs w:val="28"/>
          <w:rtl/>
        </w:rPr>
        <w:t xml:space="preserve">   </w:t>
      </w:r>
      <w:r w:rsidRPr="00F03F7A">
        <w:rPr>
          <w:rFonts w:ascii="David" w:hAnsi="David"/>
          <w:b/>
          <w:bCs/>
          <w:sz w:val="28"/>
          <w:szCs w:val="28"/>
          <w:rtl/>
        </w:rPr>
        <w:t xml:space="preserve">       </w:t>
      </w:r>
      <w:r>
        <w:rPr>
          <w:rFonts w:ascii="David" w:hAnsi="David" w:hint="cs"/>
          <w:b/>
          <w:bCs/>
          <w:sz w:val="28"/>
          <w:szCs w:val="28"/>
          <w:rtl/>
        </w:rPr>
        <w:t xml:space="preserve">                                     </w:t>
      </w:r>
    </w:p>
    <w:p w:rsidR="00AD4A4D" w:rsidRDefault="00AD4A4D" w:rsidP="00AD4A4D">
      <w:pPr>
        <w:spacing w:line="360" w:lineRule="auto"/>
        <w:jc w:val="both"/>
        <w:rPr>
          <w:rFonts w:ascii="David" w:hAnsi="David"/>
          <w:sz w:val="28"/>
          <w:szCs w:val="28"/>
          <w:rtl/>
        </w:rPr>
      </w:pPr>
      <w:r w:rsidRPr="00F03F7A">
        <w:rPr>
          <w:rFonts w:ascii="David" w:hAnsi="David"/>
          <w:sz w:val="28"/>
          <w:szCs w:val="28"/>
          <w:rtl/>
        </w:rPr>
        <w:t>"אני מברך על הסכם פורץ דרך, המטיב עם עובדי ועובדות מערך כבאות והצלה החדורים תחושת שליחות ופועלים בנחישות ובהקרבה להצלת חיים ורכוש.</w:t>
      </w:r>
      <w:r>
        <w:rPr>
          <w:rFonts w:ascii="David" w:hAnsi="David"/>
          <w:sz w:val="28"/>
          <w:szCs w:val="28"/>
          <w:rtl/>
        </w:rPr>
        <w:t xml:space="preserve"> עובדים מסורים הראויים להוקרה ו</w:t>
      </w:r>
      <w:r w:rsidRPr="00F03F7A">
        <w:rPr>
          <w:rFonts w:ascii="David" w:hAnsi="David"/>
          <w:sz w:val="28"/>
          <w:szCs w:val="28"/>
          <w:rtl/>
        </w:rPr>
        <w:t xml:space="preserve">גמול על תרומתם הגדולה לביטחון הפנים ותפיסת החוסן הלאומי של מדינת ישראל. </w:t>
      </w:r>
    </w:p>
    <w:p w:rsidR="00AD4A4D" w:rsidRPr="00F03F7A" w:rsidRDefault="00AD4A4D" w:rsidP="00AD4A4D">
      <w:pPr>
        <w:spacing w:line="360" w:lineRule="auto"/>
        <w:jc w:val="both"/>
        <w:rPr>
          <w:rFonts w:ascii="David" w:hAnsi="David" w:hint="cs"/>
          <w:sz w:val="28"/>
          <w:szCs w:val="28"/>
          <w:rtl/>
        </w:rPr>
      </w:pPr>
      <w:r w:rsidRPr="00F03F7A">
        <w:rPr>
          <w:rFonts w:ascii="David" w:hAnsi="David"/>
          <w:sz w:val="28"/>
          <w:szCs w:val="28"/>
          <w:rtl/>
        </w:rPr>
        <w:t>אנו בעיצומה של תנופת עשייה ארגונית ומבצעית המציבה את מערך הכבאות בחזית גופי החירום בישראל. כולנו מחויבים לרווחתם של העובדים וביחד, תוך שילוב ידיים נמשיך ונפעל לטיפוח ההון האנושי במערך."</w:t>
      </w:r>
      <w:r w:rsidRPr="00F03F7A">
        <w:rPr>
          <w:rFonts w:ascii="David" w:hAnsi="David" w:hint="cs"/>
          <w:sz w:val="28"/>
          <w:szCs w:val="28"/>
          <w:rtl/>
        </w:rPr>
        <w:t xml:space="preserve">                                                        </w:t>
      </w:r>
    </w:p>
    <w:p w:rsidR="00AD4A4D" w:rsidRDefault="00AD4A4D" w:rsidP="00AD4A4D">
      <w:pPr>
        <w:spacing w:line="360" w:lineRule="auto"/>
        <w:jc w:val="both"/>
        <w:rPr>
          <w:rFonts w:ascii="David" w:hAnsi="David"/>
          <w:sz w:val="28"/>
          <w:szCs w:val="28"/>
          <w:rtl/>
        </w:rPr>
      </w:pPr>
      <w:r>
        <w:rPr>
          <w:rFonts w:ascii="David" w:hAnsi="David" w:hint="cs"/>
          <w:b/>
          <w:bCs/>
          <w:sz w:val="28"/>
          <w:szCs w:val="28"/>
          <w:rtl/>
        </w:rPr>
        <w:t xml:space="preserve"> </w:t>
      </w:r>
      <w:r w:rsidRPr="00705956">
        <w:rPr>
          <w:rFonts w:ascii="David" w:hAnsi="David" w:hint="cs"/>
          <w:b/>
          <w:bCs/>
          <w:sz w:val="28"/>
          <w:szCs w:val="28"/>
          <w:rtl/>
        </w:rPr>
        <w:t>יו"ר ההסתדרות ארנון בר-דוד:</w:t>
      </w:r>
      <w:r>
        <w:rPr>
          <w:rFonts w:ascii="David" w:hAnsi="David" w:hint="cs"/>
          <w:sz w:val="28"/>
          <w:szCs w:val="28"/>
          <w:rtl/>
        </w:rPr>
        <w:t xml:space="preserve"> "לאחר שנים לא פשוטות במערך הכבאות, שבמהלכן עמדו לוחמי האש בגבורה בפני אתגרים רבים בשלל זירות, מגיע היום הסכם חשוב זה עבורם. </w:t>
      </w:r>
    </w:p>
    <w:p w:rsidR="00AD4A4D" w:rsidRPr="008F5397" w:rsidRDefault="00AD4A4D" w:rsidP="00AD4A4D">
      <w:pPr>
        <w:spacing w:line="360" w:lineRule="auto"/>
        <w:jc w:val="both"/>
        <w:rPr>
          <w:rFonts w:ascii="David" w:hAnsi="David"/>
          <w:sz w:val="14"/>
          <w:szCs w:val="14"/>
          <w:rtl/>
        </w:rPr>
      </w:pPr>
    </w:p>
    <w:p w:rsidR="00AD4A4D" w:rsidRDefault="00AD4A4D" w:rsidP="00AD4A4D">
      <w:pPr>
        <w:spacing w:line="360" w:lineRule="auto"/>
        <w:jc w:val="both"/>
        <w:rPr>
          <w:rFonts w:ascii="David" w:hAnsi="David"/>
          <w:sz w:val="28"/>
          <w:szCs w:val="28"/>
          <w:rtl/>
        </w:rPr>
      </w:pPr>
      <w:r>
        <w:rPr>
          <w:rFonts w:ascii="David" w:hAnsi="David" w:hint="cs"/>
          <w:sz w:val="28"/>
          <w:szCs w:val="28"/>
          <w:rtl/>
        </w:rPr>
        <w:t xml:space="preserve">עובדי ועובדות הרשות לכבאות והצלה </w:t>
      </w:r>
      <w:r>
        <w:rPr>
          <w:rFonts w:ascii="David" w:hAnsi="David"/>
          <w:sz w:val="28"/>
          <w:szCs w:val="28"/>
          <w:rtl/>
        </w:rPr>
        <w:t>–</w:t>
      </w:r>
      <w:r>
        <w:rPr>
          <w:rFonts w:ascii="David" w:hAnsi="David" w:hint="cs"/>
          <w:sz w:val="28"/>
          <w:szCs w:val="28"/>
          <w:rtl/>
        </w:rPr>
        <w:t xml:space="preserve"> כמו אחרים בגופי הסיוע הנוספים במדינה </w:t>
      </w:r>
      <w:r>
        <w:rPr>
          <w:rFonts w:ascii="David" w:hAnsi="David"/>
          <w:sz w:val="28"/>
          <w:szCs w:val="28"/>
          <w:rtl/>
        </w:rPr>
        <w:t>–</w:t>
      </w:r>
      <w:r>
        <w:rPr>
          <w:rFonts w:ascii="David" w:hAnsi="David" w:hint="cs"/>
          <w:sz w:val="28"/>
          <w:szCs w:val="28"/>
          <w:rtl/>
        </w:rPr>
        <w:t xml:space="preserve"> נושאים על כתפיהם משימה חשובה מאין כמוה. לא פעם, זה נעשה תוך כדי סיכון חיים, ומתוך תחושת שליחות אמיתית. העשייה המקודשת הזאת מלמדת את כולנו עזרה הדדית מה היא. אני מברך על כך שאלפי עובדים ועובדות מסורים אלה זוכים כעת לטפיחה אמיתית על השכם ולתגמול על ההקרבה האדירה שהם עושים במהלך עבודתם היומיומית לטובת אזרחי ואזרחיות ישראל. הייתי ונותרתי מחויב לשפר את תנאי עבודתם של הכבאים </w:t>
      </w:r>
      <w:r>
        <w:rPr>
          <w:rFonts w:ascii="David" w:hAnsi="David"/>
          <w:sz w:val="28"/>
          <w:szCs w:val="28"/>
          <w:rtl/>
        </w:rPr>
        <w:t>–</w:t>
      </w:r>
      <w:r>
        <w:rPr>
          <w:rFonts w:ascii="David" w:hAnsi="David" w:hint="cs"/>
          <w:sz w:val="28"/>
          <w:szCs w:val="28"/>
          <w:rtl/>
        </w:rPr>
        <w:t xml:space="preserve"> מתוך הבנה שהדבר ייטיב לא רק עמם, אלא עם כולנו. </w:t>
      </w:r>
    </w:p>
    <w:p w:rsidR="00AD4A4D" w:rsidRPr="00705956" w:rsidRDefault="00AD4A4D" w:rsidP="00AD4A4D">
      <w:pPr>
        <w:spacing w:line="360" w:lineRule="auto"/>
        <w:jc w:val="both"/>
        <w:rPr>
          <w:rFonts w:ascii="David" w:hAnsi="David"/>
          <w:sz w:val="14"/>
          <w:szCs w:val="14"/>
          <w:rtl/>
        </w:rPr>
      </w:pPr>
    </w:p>
    <w:p w:rsidR="00AD4A4D" w:rsidRDefault="00AD4A4D" w:rsidP="00AD4A4D">
      <w:pPr>
        <w:spacing w:line="360" w:lineRule="auto"/>
        <w:jc w:val="both"/>
        <w:rPr>
          <w:rFonts w:ascii="David" w:hAnsi="David"/>
          <w:sz w:val="28"/>
          <w:szCs w:val="28"/>
          <w:rtl/>
        </w:rPr>
      </w:pPr>
      <w:r>
        <w:rPr>
          <w:rFonts w:ascii="David" w:hAnsi="David" w:hint="cs"/>
          <w:sz w:val="28"/>
          <w:szCs w:val="28"/>
          <w:rtl/>
        </w:rPr>
        <w:t>כולי תקווה שמערכת יחסי העבודה בגושף חשוב זה תעלה על דרך המלך, לא רק למען רשות הכיבוי וההצלה ועובדיה, אלא לטובת מדינת ישראל כולה. אודה לכל המעורבים בהסכם זה. עלו והצליחו".</w:t>
      </w:r>
    </w:p>
    <w:p w:rsidR="00AD4A4D" w:rsidRPr="008F5397" w:rsidRDefault="00AD4A4D" w:rsidP="00AD4A4D">
      <w:pPr>
        <w:spacing w:line="360" w:lineRule="auto"/>
        <w:jc w:val="both"/>
        <w:rPr>
          <w:rFonts w:ascii="David" w:hAnsi="David"/>
          <w:sz w:val="14"/>
          <w:szCs w:val="14"/>
          <w:rtl/>
        </w:rPr>
      </w:pPr>
    </w:p>
    <w:p w:rsidR="00AD4A4D" w:rsidRDefault="00AD4A4D" w:rsidP="00AD4A4D">
      <w:pPr>
        <w:spacing w:line="360" w:lineRule="auto"/>
        <w:jc w:val="both"/>
        <w:rPr>
          <w:rFonts w:ascii="David" w:hAnsi="David"/>
          <w:sz w:val="28"/>
          <w:szCs w:val="28"/>
          <w:rtl/>
        </w:rPr>
      </w:pPr>
      <w:r w:rsidRPr="00A8712B">
        <w:rPr>
          <w:rFonts w:ascii="David" w:hAnsi="David" w:hint="cs"/>
          <w:b/>
          <w:bCs/>
          <w:sz w:val="28"/>
          <w:szCs w:val="28"/>
          <w:rtl/>
        </w:rPr>
        <w:t>הממונה על השכר במשרד האוצר</w:t>
      </w:r>
      <w:r>
        <w:rPr>
          <w:rFonts w:ascii="David" w:hAnsi="David" w:hint="cs"/>
          <w:b/>
          <w:bCs/>
          <w:sz w:val="28"/>
          <w:szCs w:val="28"/>
          <w:rtl/>
        </w:rPr>
        <w:t xml:space="preserve"> </w:t>
      </w:r>
      <w:r w:rsidRPr="00A8712B">
        <w:rPr>
          <w:rFonts w:ascii="David" w:hAnsi="David" w:hint="cs"/>
          <w:b/>
          <w:bCs/>
          <w:sz w:val="28"/>
          <w:szCs w:val="28"/>
          <w:rtl/>
        </w:rPr>
        <w:t>קובי בר-נתן:</w:t>
      </w:r>
      <w:r w:rsidRPr="00A8712B">
        <w:rPr>
          <w:rFonts w:hint="cs"/>
          <w:b/>
          <w:bCs/>
          <w:rtl/>
        </w:rPr>
        <w:t xml:space="preserve"> </w:t>
      </w:r>
      <w:r w:rsidRPr="00AA380C">
        <w:rPr>
          <w:rFonts w:ascii="David" w:hAnsi="David"/>
          <w:sz w:val="28"/>
          <w:szCs w:val="28"/>
          <w:rtl/>
        </w:rPr>
        <w:t>"</w:t>
      </w:r>
      <w:r w:rsidRPr="00AA380C">
        <w:rPr>
          <w:rFonts w:ascii="David" w:hAnsi="David" w:hint="cs"/>
          <w:sz w:val="28"/>
          <w:szCs w:val="28"/>
          <w:rtl/>
        </w:rPr>
        <w:t>אני</w:t>
      </w:r>
      <w:r w:rsidRPr="00AA380C">
        <w:rPr>
          <w:rFonts w:ascii="David" w:hAnsi="David"/>
          <w:sz w:val="28"/>
          <w:szCs w:val="28"/>
          <w:rtl/>
        </w:rPr>
        <w:t xml:space="preserve"> </w:t>
      </w:r>
      <w:r w:rsidRPr="00AA380C">
        <w:rPr>
          <w:rFonts w:ascii="David" w:hAnsi="David" w:hint="cs"/>
          <w:sz w:val="28"/>
          <w:szCs w:val="28"/>
          <w:rtl/>
        </w:rPr>
        <w:t>מברך</w:t>
      </w:r>
      <w:r w:rsidRPr="00AA380C">
        <w:rPr>
          <w:rFonts w:ascii="David" w:hAnsi="David"/>
          <w:sz w:val="28"/>
          <w:szCs w:val="28"/>
          <w:rtl/>
        </w:rPr>
        <w:t xml:space="preserve"> </w:t>
      </w:r>
      <w:r w:rsidRPr="00AA380C">
        <w:rPr>
          <w:rFonts w:ascii="David" w:hAnsi="David" w:hint="cs"/>
          <w:sz w:val="28"/>
          <w:szCs w:val="28"/>
          <w:rtl/>
        </w:rPr>
        <w:t>על</w:t>
      </w:r>
      <w:r w:rsidRPr="00AA380C">
        <w:rPr>
          <w:rFonts w:ascii="David" w:hAnsi="David"/>
          <w:sz w:val="28"/>
          <w:szCs w:val="28"/>
          <w:rtl/>
        </w:rPr>
        <w:t xml:space="preserve"> </w:t>
      </w:r>
      <w:r w:rsidRPr="00AA380C">
        <w:rPr>
          <w:rFonts w:ascii="David" w:hAnsi="David" w:hint="cs"/>
          <w:sz w:val="28"/>
          <w:szCs w:val="28"/>
          <w:rtl/>
        </w:rPr>
        <w:t>ההסכם</w:t>
      </w:r>
      <w:r w:rsidRPr="00AA380C">
        <w:rPr>
          <w:rFonts w:ascii="David" w:hAnsi="David"/>
          <w:sz w:val="28"/>
          <w:szCs w:val="28"/>
          <w:rtl/>
        </w:rPr>
        <w:t xml:space="preserve"> </w:t>
      </w:r>
      <w:r w:rsidRPr="00AA380C">
        <w:rPr>
          <w:rFonts w:ascii="David" w:hAnsi="David" w:hint="cs"/>
          <w:sz w:val="28"/>
          <w:szCs w:val="28"/>
          <w:rtl/>
        </w:rPr>
        <w:t>שנחתם</w:t>
      </w:r>
      <w:r w:rsidRPr="00AA380C">
        <w:rPr>
          <w:rFonts w:ascii="David" w:hAnsi="David"/>
          <w:sz w:val="28"/>
          <w:szCs w:val="28"/>
          <w:rtl/>
        </w:rPr>
        <w:t xml:space="preserve"> </w:t>
      </w:r>
      <w:r w:rsidRPr="00AA380C">
        <w:rPr>
          <w:rFonts w:ascii="David" w:hAnsi="David" w:hint="cs"/>
          <w:sz w:val="28"/>
          <w:szCs w:val="28"/>
          <w:rtl/>
        </w:rPr>
        <w:t>ומודה</w:t>
      </w:r>
      <w:r w:rsidRPr="00AA380C">
        <w:rPr>
          <w:rFonts w:ascii="David" w:hAnsi="David"/>
          <w:sz w:val="28"/>
          <w:szCs w:val="28"/>
          <w:rtl/>
        </w:rPr>
        <w:t xml:space="preserve"> </w:t>
      </w:r>
      <w:r w:rsidRPr="00AA380C">
        <w:rPr>
          <w:rFonts w:ascii="David" w:hAnsi="David" w:hint="cs"/>
          <w:sz w:val="28"/>
          <w:szCs w:val="28"/>
          <w:rtl/>
        </w:rPr>
        <w:t>לכל</w:t>
      </w:r>
      <w:r w:rsidRPr="00AA380C">
        <w:rPr>
          <w:rFonts w:ascii="David" w:hAnsi="David"/>
          <w:sz w:val="28"/>
          <w:szCs w:val="28"/>
          <w:rtl/>
        </w:rPr>
        <w:t xml:space="preserve"> </w:t>
      </w:r>
      <w:r w:rsidRPr="00AA380C">
        <w:rPr>
          <w:rFonts w:ascii="David" w:hAnsi="David" w:hint="cs"/>
          <w:sz w:val="28"/>
          <w:szCs w:val="28"/>
          <w:rtl/>
        </w:rPr>
        <w:t>השותפים</w:t>
      </w:r>
      <w:r w:rsidRPr="00AA380C">
        <w:rPr>
          <w:rFonts w:ascii="David" w:hAnsi="David"/>
          <w:sz w:val="28"/>
          <w:szCs w:val="28"/>
          <w:rtl/>
        </w:rPr>
        <w:t xml:space="preserve"> </w:t>
      </w:r>
      <w:r w:rsidRPr="00AA380C">
        <w:rPr>
          <w:rFonts w:ascii="David" w:hAnsi="David" w:hint="cs"/>
          <w:sz w:val="28"/>
          <w:szCs w:val="28"/>
          <w:rtl/>
        </w:rPr>
        <w:t>שלקחו</w:t>
      </w:r>
      <w:r w:rsidRPr="00AA380C">
        <w:rPr>
          <w:rFonts w:ascii="David" w:hAnsi="David"/>
          <w:sz w:val="28"/>
          <w:szCs w:val="28"/>
          <w:rtl/>
        </w:rPr>
        <w:t xml:space="preserve"> </w:t>
      </w:r>
      <w:r w:rsidRPr="00AA380C">
        <w:rPr>
          <w:rFonts w:ascii="David" w:hAnsi="David" w:hint="cs"/>
          <w:sz w:val="28"/>
          <w:szCs w:val="28"/>
          <w:rtl/>
        </w:rPr>
        <w:t>חלק</w:t>
      </w:r>
      <w:r w:rsidRPr="00AA380C">
        <w:rPr>
          <w:rFonts w:ascii="David" w:hAnsi="David"/>
          <w:sz w:val="28"/>
          <w:szCs w:val="28"/>
          <w:rtl/>
        </w:rPr>
        <w:t xml:space="preserve"> </w:t>
      </w:r>
      <w:r w:rsidRPr="00AA380C">
        <w:rPr>
          <w:rFonts w:ascii="David" w:hAnsi="David" w:hint="cs"/>
          <w:sz w:val="28"/>
          <w:szCs w:val="28"/>
          <w:rtl/>
        </w:rPr>
        <w:t>בתהליך</w:t>
      </w:r>
      <w:r w:rsidRPr="00AA380C">
        <w:rPr>
          <w:rFonts w:ascii="David" w:hAnsi="David"/>
          <w:sz w:val="28"/>
          <w:szCs w:val="28"/>
          <w:rtl/>
        </w:rPr>
        <w:t xml:space="preserve">. </w:t>
      </w:r>
      <w:r w:rsidRPr="00AA380C">
        <w:rPr>
          <w:rFonts w:ascii="David" w:hAnsi="David" w:hint="cs"/>
          <w:sz w:val="28"/>
          <w:szCs w:val="28"/>
          <w:rtl/>
        </w:rPr>
        <w:t>מדובר</w:t>
      </w:r>
      <w:r w:rsidRPr="00AA380C">
        <w:rPr>
          <w:rFonts w:ascii="David" w:hAnsi="David"/>
          <w:sz w:val="28"/>
          <w:szCs w:val="28"/>
          <w:rtl/>
        </w:rPr>
        <w:t xml:space="preserve"> </w:t>
      </w:r>
      <w:r w:rsidRPr="00AA380C">
        <w:rPr>
          <w:rFonts w:ascii="David" w:hAnsi="David" w:hint="cs"/>
          <w:sz w:val="28"/>
          <w:szCs w:val="28"/>
          <w:rtl/>
        </w:rPr>
        <w:t>בהסכם</w:t>
      </w:r>
      <w:r w:rsidRPr="00AA380C">
        <w:rPr>
          <w:rFonts w:ascii="David" w:hAnsi="David"/>
          <w:sz w:val="28"/>
          <w:szCs w:val="28"/>
          <w:rtl/>
        </w:rPr>
        <w:t xml:space="preserve"> </w:t>
      </w:r>
      <w:r w:rsidRPr="00AA380C">
        <w:rPr>
          <w:rFonts w:ascii="David" w:hAnsi="David" w:hint="cs"/>
          <w:sz w:val="28"/>
          <w:szCs w:val="28"/>
          <w:rtl/>
        </w:rPr>
        <w:t>חשוב</w:t>
      </w:r>
      <w:r w:rsidRPr="00AA380C">
        <w:rPr>
          <w:rFonts w:ascii="David" w:hAnsi="David"/>
          <w:sz w:val="28"/>
          <w:szCs w:val="28"/>
          <w:rtl/>
        </w:rPr>
        <w:t xml:space="preserve"> </w:t>
      </w:r>
      <w:r w:rsidRPr="00AA380C">
        <w:rPr>
          <w:rFonts w:ascii="David" w:hAnsi="David" w:hint="cs"/>
          <w:sz w:val="28"/>
          <w:szCs w:val="28"/>
          <w:rtl/>
        </w:rPr>
        <w:t>ביותר</w:t>
      </w:r>
      <w:r w:rsidRPr="00AA380C">
        <w:rPr>
          <w:rFonts w:ascii="David" w:hAnsi="David"/>
          <w:sz w:val="28"/>
          <w:szCs w:val="28"/>
          <w:rtl/>
        </w:rPr>
        <w:t xml:space="preserve"> </w:t>
      </w:r>
      <w:r w:rsidRPr="00AA380C">
        <w:rPr>
          <w:rFonts w:ascii="David" w:hAnsi="David" w:hint="cs"/>
          <w:sz w:val="28"/>
          <w:szCs w:val="28"/>
          <w:rtl/>
        </w:rPr>
        <w:t>אשר</w:t>
      </w:r>
      <w:r w:rsidRPr="00AA380C">
        <w:rPr>
          <w:rFonts w:ascii="David" w:hAnsi="David"/>
          <w:sz w:val="28"/>
          <w:szCs w:val="28"/>
          <w:rtl/>
        </w:rPr>
        <w:t xml:space="preserve"> </w:t>
      </w:r>
      <w:r w:rsidRPr="00AA380C">
        <w:rPr>
          <w:rFonts w:ascii="David" w:hAnsi="David" w:hint="cs"/>
          <w:sz w:val="28"/>
          <w:szCs w:val="28"/>
          <w:rtl/>
        </w:rPr>
        <w:t>ישפר</w:t>
      </w:r>
      <w:r w:rsidRPr="00AA380C">
        <w:rPr>
          <w:rFonts w:ascii="David" w:hAnsi="David"/>
          <w:sz w:val="28"/>
          <w:szCs w:val="28"/>
          <w:rtl/>
        </w:rPr>
        <w:t xml:space="preserve"> </w:t>
      </w:r>
      <w:r w:rsidRPr="00AA380C">
        <w:rPr>
          <w:rFonts w:ascii="David" w:hAnsi="David" w:hint="cs"/>
          <w:sz w:val="28"/>
          <w:szCs w:val="28"/>
          <w:rtl/>
        </w:rPr>
        <w:t>את</w:t>
      </w:r>
      <w:r w:rsidRPr="00AA380C">
        <w:rPr>
          <w:rFonts w:ascii="David" w:hAnsi="David"/>
          <w:sz w:val="28"/>
          <w:szCs w:val="28"/>
          <w:rtl/>
        </w:rPr>
        <w:t xml:space="preserve"> </w:t>
      </w:r>
      <w:r w:rsidRPr="00AA380C">
        <w:rPr>
          <w:rFonts w:ascii="David" w:hAnsi="David" w:hint="cs"/>
          <w:sz w:val="28"/>
          <w:szCs w:val="28"/>
          <w:rtl/>
        </w:rPr>
        <w:t>הפריון</w:t>
      </w:r>
      <w:r w:rsidRPr="00AA380C">
        <w:rPr>
          <w:rFonts w:ascii="David" w:hAnsi="David"/>
          <w:sz w:val="28"/>
          <w:szCs w:val="28"/>
          <w:rtl/>
        </w:rPr>
        <w:t xml:space="preserve"> </w:t>
      </w:r>
      <w:r w:rsidRPr="00AA380C">
        <w:rPr>
          <w:rFonts w:ascii="David" w:hAnsi="David" w:hint="cs"/>
          <w:sz w:val="28"/>
          <w:szCs w:val="28"/>
          <w:rtl/>
        </w:rPr>
        <w:t>ברשות</w:t>
      </w:r>
      <w:r w:rsidRPr="00AA380C">
        <w:rPr>
          <w:rFonts w:ascii="David" w:hAnsi="David"/>
          <w:sz w:val="28"/>
          <w:szCs w:val="28"/>
          <w:rtl/>
        </w:rPr>
        <w:t xml:space="preserve"> </w:t>
      </w:r>
      <w:r w:rsidRPr="00AA380C">
        <w:rPr>
          <w:rFonts w:ascii="David" w:hAnsi="David" w:hint="cs"/>
          <w:sz w:val="28"/>
          <w:szCs w:val="28"/>
          <w:rtl/>
        </w:rPr>
        <w:t>הכבאות</w:t>
      </w:r>
      <w:r w:rsidRPr="00AA380C">
        <w:rPr>
          <w:rFonts w:ascii="David" w:hAnsi="David"/>
          <w:sz w:val="28"/>
          <w:szCs w:val="28"/>
          <w:rtl/>
        </w:rPr>
        <w:t xml:space="preserve">. </w:t>
      </w:r>
      <w:r w:rsidRPr="00AA380C">
        <w:rPr>
          <w:rFonts w:ascii="David" w:hAnsi="David" w:hint="cs"/>
          <w:sz w:val="28"/>
          <w:szCs w:val="28"/>
          <w:rtl/>
        </w:rPr>
        <w:t>גיבשנו</w:t>
      </w:r>
      <w:r w:rsidRPr="00AA380C">
        <w:rPr>
          <w:rFonts w:ascii="David" w:hAnsi="David"/>
          <w:sz w:val="28"/>
          <w:szCs w:val="28"/>
          <w:rtl/>
        </w:rPr>
        <w:t xml:space="preserve"> </w:t>
      </w:r>
      <w:r w:rsidRPr="00AA380C">
        <w:rPr>
          <w:rFonts w:ascii="David" w:hAnsi="David" w:hint="cs"/>
          <w:sz w:val="28"/>
          <w:szCs w:val="28"/>
          <w:rtl/>
        </w:rPr>
        <w:t>מודל</w:t>
      </w:r>
      <w:r w:rsidRPr="00AA380C">
        <w:rPr>
          <w:rFonts w:ascii="David" w:hAnsi="David"/>
          <w:sz w:val="28"/>
          <w:szCs w:val="28"/>
          <w:rtl/>
        </w:rPr>
        <w:t xml:space="preserve"> </w:t>
      </w:r>
      <w:r w:rsidRPr="00AA380C">
        <w:rPr>
          <w:rFonts w:ascii="David" w:hAnsi="David" w:hint="cs"/>
          <w:sz w:val="28"/>
          <w:szCs w:val="28"/>
          <w:rtl/>
        </w:rPr>
        <w:t>שכר</w:t>
      </w:r>
      <w:r w:rsidRPr="00AA380C">
        <w:rPr>
          <w:rFonts w:ascii="David" w:hAnsi="David"/>
          <w:sz w:val="28"/>
          <w:szCs w:val="28"/>
          <w:rtl/>
        </w:rPr>
        <w:t xml:space="preserve"> </w:t>
      </w:r>
      <w:r w:rsidRPr="00AA380C">
        <w:rPr>
          <w:rFonts w:ascii="David" w:hAnsi="David" w:hint="cs"/>
          <w:sz w:val="28"/>
          <w:szCs w:val="28"/>
          <w:rtl/>
        </w:rPr>
        <w:t>חדש</w:t>
      </w:r>
      <w:r w:rsidRPr="00AA380C">
        <w:rPr>
          <w:rFonts w:ascii="David" w:hAnsi="David"/>
          <w:sz w:val="28"/>
          <w:szCs w:val="28"/>
          <w:rtl/>
        </w:rPr>
        <w:t xml:space="preserve"> </w:t>
      </w:r>
      <w:r w:rsidRPr="00AA380C">
        <w:rPr>
          <w:rFonts w:ascii="David" w:hAnsi="David" w:hint="cs"/>
          <w:sz w:val="28"/>
          <w:szCs w:val="28"/>
          <w:rtl/>
        </w:rPr>
        <w:t>לעובדים</w:t>
      </w:r>
      <w:r w:rsidRPr="00AA380C">
        <w:rPr>
          <w:rFonts w:ascii="David" w:hAnsi="David"/>
          <w:sz w:val="28"/>
          <w:szCs w:val="28"/>
          <w:rtl/>
        </w:rPr>
        <w:t xml:space="preserve"> </w:t>
      </w:r>
      <w:r w:rsidRPr="00AA380C">
        <w:rPr>
          <w:rFonts w:ascii="David" w:hAnsi="David" w:hint="cs"/>
          <w:sz w:val="28"/>
          <w:szCs w:val="28"/>
          <w:rtl/>
        </w:rPr>
        <w:t>בתפקידי</w:t>
      </w:r>
      <w:r w:rsidRPr="00AA380C">
        <w:rPr>
          <w:rFonts w:ascii="David" w:hAnsi="David"/>
          <w:sz w:val="28"/>
          <w:szCs w:val="28"/>
          <w:rtl/>
        </w:rPr>
        <w:t xml:space="preserve"> </w:t>
      </w:r>
      <w:r w:rsidRPr="00AA380C">
        <w:rPr>
          <w:rFonts w:ascii="David" w:hAnsi="David" w:hint="cs"/>
          <w:sz w:val="28"/>
          <w:szCs w:val="28"/>
          <w:rtl/>
        </w:rPr>
        <w:t>מפתח</w:t>
      </w:r>
      <w:r w:rsidRPr="00AA380C">
        <w:rPr>
          <w:rFonts w:ascii="David" w:hAnsi="David"/>
          <w:sz w:val="28"/>
          <w:szCs w:val="28"/>
          <w:rtl/>
        </w:rPr>
        <w:t xml:space="preserve"> </w:t>
      </w:r>
      <w:r w:rsidRPr="00AA380C">
        <w:rPr>
          <w:rFonts w:ascii="David" w:hAnsi="David" w:hint="cs"/>
          <w:sz w:val="28"/>
          <w:szCs w:val="28"/>
          <w:rtl/>
        </w:rPr>
        <w:t>מבצעיים</w:t>
      </w:r>
      <w:r w:rsidRPr="00AA380C">
        <w:rPr>
          <w:rFonts w:ascii="David" w:hAnsi="David"/>
          <w:sz w:val="28"/>
          <w:szCs w:val="28"/>
          <w:rtl/>
        </w:rPr>
        <w:t>,</w:t>
      </w:r>
      <w:r>
        <w:rPr>
          <w:rFonts w:ascii="David" w:hAnsi="David" w:hint="cs"/>
          <w:sz w:val="28"/>
          <w:szCs w:val="28"/>
          <w:rtl/>
        </w:rPr>
        <w:t xml:space="preserve"> </w:t>
      </w:r>
      <w:r w:rsidRPr="00AA380C">
        <w:rPr>
          <w:rFonts w:ascii="David" w:hAnsi="David" w:hint="cs"/>
          <w:sz w:val="28"/>
          <w:szCs w:val="28"/>
          <w:rtl/>
        </w:rPr>
        <w:t>אשר</w:t>
      </w:r>
      <w:r w:rsidRPr="00AA380C">
        <w:rPr>
          <w:rFonts w:ascii="David" w:hAnsi="David"/>
          <w:sz w:val="28"/>
          <w:szCs w:val="28"/>
          <w:rtl/>
        </w:rPr>
        <w:t xml:space="preserve"> </w:t>
      </w:r>
      <w:r w:rsidRPr="00AA380C">
        <w:rPr>
          <w:rFonts w:ascii="David" w:hAnsi="David" w:hint="cs"/>
          <w:sz w:val="28"/>
          <w:szCs w:val="28"/>
          <w:rtl/>
        </w:rPr>
        <w:t>יסייע</w:t>
      </w:r>
      <w:r w:rsidRPr="00AA380C">
        <w:rPr>
          <w:rFonts w:ascii="David" w:hAnsi="David"/>
          <w:sz w:val="28"/>
          <w:szCs w:val="28"/>
          <w:rtl/>
        </w:rPr>
        <w:t xml:space="preserve"> </w:t>
      </w:r>
      <w:r w:rsidRPr="00AA380C">
        <w:rPr>
          <w:rFonts w:ascii="David" w:hAnsi="David" w:hint="cs"/>
          <w:sz w:val="28"/>
          <w:szCs w:val="28"/>
          <w:rtl/>
        </w:rPr>
        <w:t>בגיוס</w:t>
      </w:r>
      <w:r w:rsidRPr="00AA380C">
        <w:rPr>
          <w:rFonts w:ascii="David" w:hAnsi="David"/>
          <w:sz w:val="28"/>
          <w:szCs w:val="28"/>
          <w:rtl/>
        </w:rPr>
        <w:t xml:space="preserve"> </w:t>
      </w:r>
      <w:r w:rsidRPr="00AA380C">
        <w:rPr>
          <w:rFonts w:ascii="David" w:hAnsi="David" w:hint="cs"/>
          <w:sz w:val="28"/>
          <w:szCs w:val="28"/>
          <w:rtl/>
        </w:rPr>
        <w:t>עובדים</w:t>
      </w:r>
      <w:r w:rsidRPr="00AA380C">
        <w:rPr>
          <w:rFonts w:ascii="David" w:hAnsi="David"/>
          <w:sz w:val="28"/>
          <w:szCs w:val="28"/>
          <w:rtl/>
        </w:rPr>
        <w:t xml:space="preserve"> </w:t>
      </w:r>
      <w:r w:rsidRPr="00AA380C">
        <w:rPr>
          <w:rFonts w:ascii="David" w:hAnsi="David" w:hint="cs"/>
          <w:sz w:val="28"/>
          <w:szCs w:val="28"/>
          <w:rtl/>
        </w:rPr>
        <w:t>מיומנים</w:t>
      </w:r>
      <w:r w:rsidRPr="00AA380C">
        <w:rPr>
          <w:rFonts w:ascii="David" w:hAnsi="David"/>
          <w:sz w:val="28"/>
          <w:szCs w:val="28"/>
          <w:rtl/>
        </w:rPr>
        <w:t xml:space="preserve">. </w:t>
      </w:r>
      <w:r w:rsidRPr="00AA380C">
        <w:rPr>
          <w:rFonts w:ascii="David" w:hAnsi="David" w:hint="cs"/>
          <w:sz w:val="28"/>
          <w:szCs w:val="28"/>
          <w:rtl/>
        </w:rPr>
        <w:t>כמו</w:t>
      </w:r>
      <w:r w:rsidRPr="00AA380C">
        <w:rPr>
          <w:rFonts w:ascii="David" w:hAnsi="David"/>
          <w:sz w:val="28"/>
          <w:szCs w:val="28"/>
          <w:rtl/>
        </w:rPr>
        <w:t xml:space="preserve"> </w:t>
      </w:r>
      <w:r w:rsidRPr="00AA380C">
        <w:rPr>
          <w:rFonts w:ascii="David" w:hAnsi="David" w:hint="cs"/>
          <w:sz w:val="28"/>
          <w:szCs w:val="28"/>
          <w:rtl/>
        </w:rPr>
        <w:t>כן</w:t>
      </w:r>
      <w:r>
        <w:rPr>
          <w:rFonts w:ascii="David" w:hAnsi="David" w:hint="cs"/>
          <w:sz w:val="28"/>
          <w:szCs w:val="28"/>
          <w:rtl/>
        </w:rPr>
        <w:t>,</w:t>
      </w:r>
      <w:r w:rsidRPr="00AA380C">
        <w:rPr>
          <w:rFonts w:ascii="David" w:hAnsi="David"/>
          <w:sz w:val="28"/>
          <w:szCs w:val="28"/>
          <w:rtl/>
        </w:rPr>
        <w:t xml:space="preserve"> </w:t>
      </w:r>
      <w:r w:rsidRPr="00AA380C">
        <w:rPr>
          <w:rFonts w:ascii="David" w:hAnsi="David" w:hint="cs"/>
          <w:sz w:val="28"/>
          <w:szCs w:val="28"/>
          <w:rtl/>
        </w:rPr>
        <w:t>הוסכם</w:t>
      </w:r>
      <w:r w:rsidRPr="00AA380C">
        <w:rPr>
          <w:rFonts w:ascii="David" w:hAnsi="David"/>
          <w:sz w:val="28"/>
          <w:szCs w:val="28"/>
          <w:rtl/>
        </w:rPr>
        <w:t xml:space="preserve"> </w:t>
      </w:r>
      <w:r w:rsidRPr="00AA380C">
        <w:rPr>
          <w:rFonts w:ascii="David" w:hAnsi="David" w:hint="cs"/>
          <w:sz w:val="28"/>
          <w:szCs w:val="28"/>
          <w:rtl/>
        </w:rPr>
        <w:t>על</w:t>
      </w:r>
      <w:r w:rsidRPr="00AA380C">
        <w:rPr>
          <w:rFonts w:ascii="David" w:hAnsi="David"/>
          <w:sz w:val="28"/>
          <w:szCs w:val="28"/>
          <w:rtl/>
        </w:rPr>
        <w:t xml:space="preserve"> </w:t>
      </w:r>
      <w:r w:rsidRPr="00AA380C">
        <w:rPr>
          <w:rFonts w:ascii="David" w:hAnsi="David" w:hint="cs"/>
          <w:sz w:val="28"/>
          <w:szCs w:val="28"/>
          <w:rtl/>
        </w:rPr>
        <w:t>מודל</w:t>
      </w:r>
      <w:r w:rsidRPr="00AA380C">
        <w:rPr>
          <w:rFonts w:ascii="David" w:hAnsi="David"/>
          <w:sz w:val="28"/>
          <w:szCs w:val="28"/>
          <w:rtl/>
        </w:rPr>
        <w:t xml:space="preserve"> </w:t>
      </w:r>
      <w:r w:rsidRPr="00AA380C">
        <w:rPr>
          <w:rFonts w:ascii="David" w:hAnsi="David" w:hint="cs"/>
          <w:sz w:val="28"/>
          <w:szCs w:val="28"/>
          <w:rtl/>
        </w:rPr>
        <w:t>שכר</w:t>
      </w:r>
      <w:r w:rsidRPr="00AA380C">
        <w:rPr>
          <w:rFonts w:ascii="David" w:hAnsi="David"/>
          <w:sz w:val="28"/>
          <w:szCs w:val="28"/>
          <w:rtl/>
        </w:rPr>
        <w:t xml:space="preserve"> </w:t>
      </w:r>
      <w:r w:rsidRPr="00AA380C">
        <w:rPr>
          <w:rFonts w:ascii="David" w:hAnsi="David" w:hint="cs"/>
          <w:sz w:val="28"/>
          <w:szCs w:val="28"/>
          <w:rtl/>
        </w:rPr>
        <w:t>חדש</w:t>
      </w:r>
      <w:r w:rsidRPr="00AA380C">
        <w:rPr>
          <w:rFonts w:ascii="David" w:hAnsi="David"/>
          <w:sz w:val="28"/>
          <w:szCs w:val="28"/>
          <w:rtl/>
        </w:rPr>
        <w:t xml:space="preserve"> </w:t>
      </w:r>
      <w:r w:rsidRPr="00AA380C">
        <w:rPr>
          <w:rFonts w:ascii="David" w:hAnsi="David" w:hint="cs"/>
          <w:sz w:val="28"/>
          <w:szCs w:val="28"/>
          <w:rtl/>
        </w:rPr>
        <w:t>המבוסס</w:t>
      </w:r>
      <w:r w:rsidRPr="00AA380C">
        <w:rPr>
          <w:rFonts w:ascii="David" w:hAnsi="David"/>
          <w:sz w:val="28"/>
          <w:szCs w:val="28"/>
          <w:rtl/>
        </w:rPr>
        <w:t xml:space="preserve"> </w:t>
      </w:r>
      <w:r w:rsidRPr="00AA380C">
        <w:rPr>
          <w:rFonts w:ascii="David" w:hAnsi="David" w:hint="cs"/>
          <w:sz w:val="28"/>
          <w:szCs w:val="28"/>
          <w:rtl/>
        </w:rPr>
        <w:t>עמידה</w:t>
      </w:r>
      <w:r w:rsidRPr="00AA380C">
        <w:rPr>
          <w:rFonts w:ascii="David" w:hAnsi="David"/>
          <w:sz w:val="28"/>
          <w:szCs w:val="28"/>
          <w:rtl/>
        </w:rPr>
        <w:t xml:space="preserve"> </w:t>
      </w:r>
      <w:r w:rsidRPr="00AA380C">
        <w:rPr>
          <w:rFonts w:ascii="David" w:hAnsi="David" w:hint="cs"/>
          <w:sz w:val="28"/>
          <w:szCs w:val="28"/>
          <w:rtl/>
        </w:rPr>
        <w:t>ביעדים</w:t>
      </w:r>
      <w:r w:rsidRPr="00AA380C">
        <w:rPr>
          <w:rFonts w:ascii="David" w:hAnsi="David"/>
          <w:sz w:val="28"/>
          <w:szCs w:val="28"/>
          <w:rtl/>
        </w:rPr>
        <w:t xml:space="preserve"> </w:t>
      </w:r>
      <w:r w:rsidRPr="00AA380C">
        <w:rPr>
          <w:rFonts w:ascii="David" w:hAnsi="David" w:hint="cs"/>
          <w:sz w:val="28"/>
          <w:szCs w:val="28"/>
          <w:rtl/>
        </w:rPr>
        <w:t>ותפוקות</w:t>
      </w:r>
      <w:r w:rsidRPr="00AA380C">
        <w:rPr>
          <w:rFonts w:ascii="David" w:hAnsi="David"/>
          <w:sz w:val="28"/>
          <w:szCs w:val="28"/>
          <w:rtl/>
        </w:rPr>
        <w:t xml:space="preserve"> </w:t>
      </w:r>
      <w:r w:rsidRPr="00AA380C">
        <w:rPr>
          <w:rFonts w:ascii="David" w:hAnsi="David" w:hint="cs"/>
          <w:sz w:val="28"/>
          <w:szCs w:val="28"/>
          <w:rtl/>
        </w:rPr>
        <w:t>לטובת</w:t>
      </w:r>
      <w:r w:rsidRPr="00AA380C">
        <w:rPr>
          <w:rFonts w:ascii="David" w:hAnsi="David"/>
          <w:sz w:val="28"/>
          <w:szCs w:val="28"/>
          <w:rtl/>
        </w:rPr>
        <w:t xml:space="preserve"> </w:t>
      </w:r>
      <w:r w:rsidRPr="00AA380C">
        <w:rPr>
          <w:rFonts w:ascii="David" w:hAnsi="David" w:hint="cs"/>
          <w:sz w:val="28"/>
          <w:szCs w:val="28"/>
          <w:rtl/>
        </w:rPr>
        <w:t>שיפור</w:t>
      </w:r>
      <w:r w:rsidRPr="00AA380C">
        <w:rPr>
          <w:rFonts w:ascii="David" w:hAnsi="David"/>
          <w:sz w:val="28"/>
          <w:szCs w:val="28"/>
          <w:rtl/>
        </w:rPr>
        <w:t xml:space="preserve"> </w:t>
      </w:r>
      <w:r w:rsidRPr="00AA380C">
        <w:rPr>
          <w:rFonts w:ascii="David" w:hAnsi="David" w:hint="cs"/>
          <w:sz w:val="28"/>
          <w:szCs w:val="28"/>
          <w:rtl/>
        </w:rPr>
        <w:t>שירות</w:t>
      </w:r>
      <w:r w:rsidRPr="00AA380C">
        <w:rPr>
          <w:rFonts w:ascii="David" w:hAnsi="David"/>
          <w:sz w:val="28"/>
          <w:szCs w:val="28"/>
          <w:rtl/>
        </w:rPr>
        <w:t xml:space="preserve"> </w:t>
      </w:r>
      <w:r w:rsidRPr="00AA380C">
        <w:rPr>
          <w:rFonts w:ascii="David" w:hAnsi="David" w:hint="cs"/>
          <w:sz w:val="28"/>
          <w:szCs w:val="28"/>
          <w:rtl/>
        </w:rPr>
        <w:t>הכבאות</w:t>
      </w:r>
      <w:r w:rsidRPr="00AA380C">
        <w:rPr>
          <w:rFonts w:ascii="David" w:hAnsi="David"/>
          <w:sz w:val="28"/>
          <w:szCs w:val="28"/>
          <w:rtl/>
        </w:rPr>
        <w:t xml:space="preserve"> </w:t>
      </w:r>
      <w:r w:rsidRPr="00AA380C">
        <w:rPr>
          <w:rFonts w:ascii="David" w:hAnsi="David" w:hint="cs"/>
          <w:sz w:val="28"/>
          <w:szCs w:val="28"/>
          <w:rtl/>
        </w:rPr>
        <w:t>לאזרח</w:t>
      </w:r>
      <w:r>
        <w:rPr>
          <w:rFonts w:ascii="David" w:hAnsi="David" w:hint="cs"/>
          <w:sz w:val="28"/>
          <w:szCs w:val="28"/>
          <w:rtl/>
        </w:rPr>
        <w:t xml:space="preserve">". </w:t>
      </w:r>
    </w:p>
    <w:p w:rsidR="00AD4A4D" w:rsidRPr="001C43C3" w:rsidRDefault="00AD4A4D" w:rsidP="00AD4A4D">
      <w:pPr>
        <w:spacing w:line="360" w:lineRule="auto"/>
        <w:jc w:val="both"/>
        <w:rPr>
          <w:rFonts w:ascii="David" w:hAnsi="David"/>
          <w:sz w:val="14"/>
          <w:szCs w:val="14"/>
          <w:rtl/>
        </w:rPr>
      </w:pPr>
    </w:p>
    <w:p w:rsidR="00AD4A4D" w:rsidRDefault="00AD4A4D" w:rsidP="00AD4A4D">
      <w:pPr>
        <w:spacing w:line="360" w:lineRule="auto"/>
        <w:jc w:val="both"/>
        <w:rPr>
          <w:rFonts w:ascii="David" w:hAnsi="David"/>
          <w:b/>
          <w:bCs/>
          <w:sz w:val="28"/>
          <w:szCs w:val="28"/>
          <w:rtl/>
        </w:rPr>
      </w:pPr>
    </w:p>
    <w:p w:rsidR="00AD4A4D" w:rsidRDefault="00AD4A4D" w:rsidP="00AD4A4D">
      <w:pPr>
        <w:spacing w:line="360" w:lineRule="auto"/>
        <w:jc w:val="both"/>
        <w:rPr>
          <w:rFonts w:ascii="David" w:hAnsi="David"/>
          <w:b/>
          <w:bCs/>
          <w:sz w:val="28"/>
          <w:szCs w:val="28"/>
          <w:rtl/>
        </w:rPr>
      </w:pPr>
    </w:p>
    <w:p w:rsidR="00AD4A4D" w:rsidRDefault="00AD4A4D" w:rsidP="00AD4A4D">
      <w:pPr>
        <w:spacing w:line="360" w:lineRule="auto"/>
        <w:jc w:val="both"/>
        <w:rPr>
          <w:rFonts w:ascii="David" w:hAnsi="David"/>
          <w:b/>
          <w:bCs/>
          <w:sz w:val="28"/>
          <w:szCs w:val="28"/>
          <w:rtl/>
        </w:rPr>
      </w:pPr>
    </w:p>
    <w:p w:rsidR="00AD4A4D" w:rsidRPr="000539EB" w:rsidRDefault="00AD4A4D" w:rsidP="00AD4A4D">
      <w:pPr>
        <w:spacing w:line="360" w:lineRule="auto"/>
        <w:jc w:val="both"/>
        <w:rPr>
          <w:rFonts w:ascii="David" w:hAnsi="David"/>
          <w:sz w:val="28"/>
          <w:szCs w:val="28"/>
          <w:rtl/>
        </w:rPr>
      </w:pPr>
      <w:r w:rsidRPr="00B83E3A">
        <w:rPr>
          <w:rFonts w:ascii="David" w:hAnsi="David" w:hint="cs"/>
          <w:b/>
          <w:bCs/>
          <w:sz w:val="28"/>
          <w:szCs w:val="28"/>
          <w:rtl/>
        </w:rPr>
        <w:t>יו"ר הסתדרות המעו"ף גיל בר-טל:</w:t>
      </w:r>
      <w:r>
        <w:rPr>
          <w:rFonts w:ascii="David" w:hAnsi="David" w:hint="cs"/>
          <w:sz w:val="28"/>
          <w:szCs w:val="28"/>
          <w:rtl/>
        </w:rPr>
        <w:t xml:space="preserve"> "</w:t>
      </w:r>
      <w:r w:rsidRPr="00B41C93">
        <w:rPr>
          <w:rFonts w:ascii="David" w:hAnsi="David"/>
          <w:sz w:val="28"/>
          <w:szCs w:val="28"/>
          <w:rtl/>
        </w:rPr>
        <w:t>לאחר תקופה מ</w:t>
      </w:r>
      <w:r>
        <w:rPr>
          <w:rFonts w:ascii="David" w:hAnsi="David" w:hint="cs"/>
          <w:sz w:val="28"/>
          <w:szCs w:val="28"/>
          <w:rtl/>
        </w:rPr>
        <w:t>ו</w:t>
      </w:r>
      <w:r w:rsidRPr="00B41C93">
        <w:rPr>
          <w:rFonts w:ascii="David" w:hAnsi="David"/>
          <w:sz w:val="28"/>
          <w:szCs w:val="28"/>
          <w:rtl/>
        </w:rPr>
        <w:t>רכבת</w:t>
      </w:r>
      <w:r>
        <w:rPr>
          <w:rFonts w:ascii="David" w:hAnsi="David" w:hint="cs"/>
          <w:sz w:val="28"/>
          <w:szCs w:val="28"/>
          <w:rtl/>
        </w:rPr>
        <w:t>,</w:t>
      </w:r>
      <w:r w:rsidRPr="00B41C93">
        <w:rPr>
          <w:rFonts w:ascii="David" w:hAnsi="David"/>
          <w:sz w:val="28"/>
          <w:szCs w:val="28"/>
          <w:rtl/>
        </w:rPr>
        <w:t xml:space="preserve"> התאפשר לנו לפרוץ את מחסום המו"מ ולהגיע להסכ</w:t>
      </w:r>
      <w:r>
        <w:rPr>
          <w:rFonts w:ascii="David" w:hAnsi="David" w:hint="cs"/>
          <w:sz w:val="28"/>
          <w:szCs w:val="28"/>
          <w:rtl/>
        </w:rPr>
        <w:t>ם.</w:t>
      </w:r>
      <w:r w:rsidRPr="00B41C93">
        <w:rPr>
          <w:rFonts w:ascii="David" w:hAnsi="David"/>
          <w:sz w:val="28"/>
          <w:szCs w:val="28"/>
          <w:rtl/>
        </w:rPr>
        <w:t xml:space="preserve"> זהו הסכם ביניים וסנונית ראשונה להסדרה רחבה יותר של שכרם וזכויותיהם של עובדי מערך הכבאות, </w:t>
      </w:r>
      <w:r>
        <w:rPr>
          <w:rFonts w:ascii="David" w:hAnsi="David" w:hint="cs"/>
          <w:sz w:val="28"/>
          <w:szCs w:val="28"/>
          <w:rtl/>
        </w:rPr>
        <w:t>ו</w:t>
      </w:r>
      <w:r w:rsidRPr="00B41C93">
        <w:rPr>
          <w:rFonts w:ascii="David" w:hAnsi="David"/>
          <w:sz w:val="28"/>
          <w:szCs w:val="28"/>
          <w:rtl/>
        </w:rPr>
        <w:t>המו"מ להסכם מקיף יימשך. מערך כבאות חזק ויציב, עם עובדים שמתוגמלים כראוי, זה אינטרס לאומי".</w:t>
      </w:r>
    </w:p>
    <w:p w:rsidR="00AD4A4D" w:rsidRPr="00D62138" w:rsidRDefault="00AD4A4D" w:rsidP="00AD4A4D">
      <w:pPr>
        <w:spacing w:line="360" w:lineRule="auto"/>
        <w:jc w:val="both"/>
        <w:rPr>
          <w:rFonts w:ascii="David" w:hAnsi="David"/>
          <w:sz w:val="14"/>
          <w:szCs w:val="14"/>
          <w:rtl/>
        </w:rPr>
      </w:pPr>
    </w:p>
    <w:p w:rsidR="00AD4A4D" w:rsidRDefault="00AD4A4D" w:rsidP="00AD4A4D">
      <w:pPr>
        <w:spacing w:line="360" w:lineRule="auto"/>
        <w:jc w:val="both"/>
        <w:rPr>
          <w:rFonts w:ascii="David" w:hAnsi="David"/>
          <w:sz w:val="28"/>
          <w:szCs w:val="28"/>
          <w:rtl/>
        </w:rPr>
      </w:pPr>
      <w:r w:rsidRPr="00BE2A89">
        <w:rPr>
          <w:rFonts w:ascii="David" w:hAnsi="David"/>
          <w:b/>
          <w:bCs/>
          <w:sz w:val="28"/>
          <w:szCs w:val="28"/>
          <w:rtl/>
        </w:rPr>
        <w:t>יו"ר ארגון עובדי מערך הכבאות, אבי אנקורי</w:t>
      </w:r>
      <w:r w:rsidRPr="00BE2A89">
        <w:rPr>
          <w:rFonts w:ascii="David" w:hAnsi="David"/>
          <w:sz w:val="28"/>
          <w:szCs w:val="28"/>
          <w:rtl/>
        </w:rPr>
        <w:t xml:space="preserve">: "אני רואה בהסכם זה הישג אדיר לכבאים. בזכות העובדה שיש שיח מכבד ומכובד ושיתוף פעולה, הצלחנו לגשר על פערים מהותיים והגענו למעמד החתימה. אני רואה פה דרך חדשה ומצפה להמשך עבודה עם ההנהלה החדשה. אני מודה ליו"ר ההסתדרות ארנון בר-דוד שליווה אותנו לאורך כל הדרך, ליו"ר הסתדרות המעו"ף גיל בר-טל שמסייע סביב השעון, לעו"ד עוז גולדברג שלא עוזב אותנו לרגע ונושם את הכבאות יום וליל, לסגני קובי דדון ולחברי מזכירות ארגון העובדים".  </w:t>
      </w:r>
    </w:p>
    <w:bookmarkEnd w:id="0"/>
    <w:p w:rsidR="00AD4A4D" w:rsidRDefault="00AD4A4D" w:rsidP="00AD4A4D">
      <w:pPr>
        <w:spacing w:line="360" w:lineRule="auto"/>
        <w:jc w:val="both"/>
        <w:rPr>
          <w:rFonts w:ascii="David" w:hAnsi="David"/>
          <w:b/>
          <w:bCs/>
          <w:sz w:val="28"/>
          <w:szCs w:val="28"/>
          <w:rtl/>
        </w:rPr>
      </w:pPr>
    </w:p>
    <w:p w:rsidR="00AD4A4D" w:rsidRDefault="00AD4A4D" w:rsidP="00AD4A4D">
      <w:pPr>
        <w:spacing w:line="360" w:lineRule="auto"/>
        <w:jc w:val="both"/>
        <w:rPr>
          <w:rFonts w:ascii="David" w:hAnsi="David"/>
          <w:b/>
          <w:bCs/>
          <w:sz w:val="28"/>
          <w:szCs w:val="28"/>
          <w:rtl/>
        </w:rPr>
      </w:pPr>
    </w:p>
    <w:p w:rsidR="00AD4A4D" w:rsidRPr="0095243F" w:rsidRDefault="00AD4A4D" w:rsidP="00AD4A4D">
      <w:pPr>
        <w:tabs>
          <w:tab w:val="left" w:pos="1913"/>
        </w:tabs>
        <w:rPr>
          <w:sz w:val="28"/>
          <w:szCs w:val="28"/>
        </w:rPr>
      </w:pPr>
    </w:p>
    <w:p w:rsidR="00AD4A4D" w:rsidRPr="0095243F" w:rsidRDefault="00AD4A4D" w:rsidP="00AD4A4D">
      <w:pPr>
        <w:spacing w:line="360" w:lineRule="auto"/>
        <w:rPr>
          <w:rFonts w:ascii="David" w:hAnsi="David"/>
          <w:sz w:val="28"/>
          <w:szCs w:val="28"/>
          <w:rtl/>
        </w:rPr>
      </w:pPr>
    </w:p>
    <w:p w:rsidR="00AD4A4D" w:rsidRPr="0095243F" w:rsidRDefault="00AD4A4D" w:rsidP="00AD4A4D">
      <w:pPr>
        <w:spacing w:line="360" w:lineRule="auto"/>
        <w:rPr>
          <w:rFonts w:ascii="David" w:hAnsi="David"/>
          <w:sz w:val="28"/>
          <w:szCs w:val="28"/>
          <w:rtl/>
        </w:rPr>
      </w:pPr>
    </w:p>
    <w:p w:rsidR="0021780A" w:rsidRPr="00196FCC" w:rsidRDefault="0021780A" w:rsidP="0095205D">
      <w:pPr>
        <w:spacing w:line="360" w:lineRule="auto"/>
        <w:rPr>
          <w:rFonts w:ascii="David" w:hAnsi="David"/>
          <w:sz w:val="28"/>
          <w:szCs w:val="28"/>
          <w:rtl/>
        </w:rPr>
      </w:pPr>
    </w:p>
    <w:sectPr w:rsidR="0021780A" w:rsidRPr="00196FCC" w:rsidSect="007F5DD4">
      <w:headerReference w:type="default" r:id="rId11"/>
      <w:footerReference w:type="default" r:id="rId12"/>
      <w:pgSz w:w="11906" w:h="16838"/>
      <w:pgMar w:top="445" w:right="849" w:bottom="1440" w:left="1134" w:header="624"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4C" w:rsidRDefault="00CF214C" w:rsidP="008F07A6">
      <w:r>
        <w:separator/>
      </w:r>
    </w:p>
  </w:endnote>
  <w:endnote w:type="continuationSeparator" w:id="0">
    <w:p w:rsidR="00CF214C" w:rsidRDefault="00CF214C" w:rsidP="008F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29" w:rsidRDefault="005D57CB" w:rsidP="006C0B8F">
    <w:pPr>
      <w:jc w:val="center"/>
      <w:rPr>
        <w:color w:val="595959" w:themeColor="text1" w:themeTint="A6"/>
        <w:rtl/>
      </w:rPr>
    </w:pPr>
    <w:r>
      <w:rPr>
        <w:noProof/>
      </w:rPr>
      <w:drawing>
        <wp:anchor distT="0" distB="0" distL="114300" distR="114300" simplePos="0" relativeHeight="251659264" behindDoc="1" locked="0" layoutInCell="1" allowOverlap="1">
          <wp:simplePos x="0" y="0"/>
          <wp:positionH relativeFrom="column">
            <wp:posOffset>2013585</wp:posOffset>
          </wp:positionH>
          <wp:positionV relativeFrom="paragraph">
            <wp:posOffset>-379730</wp:posOffset>
          </wp:positionV>
          <wp:extent cx="2286000" cy="361950"/>
          <wp:effectExtent l="0" t="0" r="0" b="0"/>
          <wp:wrapNone/>
          <wp:docPr id="5" name="תמונה 5"/>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1">
                    <a:extLst>
                      <a:ext uri="{28A0092B-C50C-407E-A947-70E740481C1C}">
                        <a14:useLocalDpi xmlns:a14="http://schemas.microsoft.com/office/drawing/2010/main" val="0"/>
                      </a:ext>
                    </a:extLst>
                  </a:blip>
                  <a:stretch>
                    <a:fillRect/>
                  </a:stretch>
                </pic:blipFill>
                <pic:spPr>
                  <a:xfrm>
                    <a:off x="0" y="0"/>
                    <a:ext cx="2286000" cy="361950"/>
                  </a:xfrm>
                  <a:prstGeom prst="rect">
                    <a:avLst/>
                  </a:prstGeom>
                </pic:spPr>
              </pic:pic>
            </a:graphicData>
          </a:graphic>
        </wp:anchor>
      </w:drawing>
    </w:r>
    <w:r w:rsidR="00984AC4">
      <w:rPr>
        <w:noProof/>
        <w:rtl/>
      </w:rPr>
      <mc:AlternateContent>
        <mc:Choice Requires="wps">
          <w:drawing>
            <wp:anchor distT="4294967295" distB="4294967295" distL="114300" distR="114300" simplePos="0" relativeHeight="251657216" behindDoc="0" locked="0" layoutInCell="1" allowOverlap="1">
              <wp:simplePos x="0" y="0"/>
              <wp:positionH relativeFrom="column">
                <wp:posOffset>-369570</wp:posOffset>
              </wp:positionH>
              <wp:positionV relativeFrom="paragraph">
                <wp:posOffset>-78740</wp:posOffset>
              </wp:positionV>
              <wp:extent cx="6896100" cy="0"/>
              <wp:effectExtent l="17145" t="15240" r="11430" b="13335"/>
              <wp:wrapNone/>
              <wp:docPr id="1" name="מחבר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75376" id="מחבר ישר 7"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pt,-6.2pt" to="513.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" strokecolor="#5a5a5a [2109]" strokeweight="1.5pt"/>
          </w:pict>
        </mc:Fallback>
      </mc:AlternateContent>
    </w:r>
    <w:r w:rsidR="005D0429">
      <w:rPr>
        <w:rFonts w:cs="Narkisim"/>
        <w:b/>
        <w:bCs/>
        <w:color w:val="595959" w:themeColor="text1" w:themeTint="A6"/>
        <w:rtl/>
      </w:rPr>
      <w:t>שד' רחבעם זאבי</w:t>
    </w:r>
    <w:r w:rsidR="00672322">
      <w:rPr>
        <w:rFonts w:cs="Narkisim" w:hint="cs"/>
        <w:b/>
        <w:bCs/>
        <w:color w:val="595959" w:themeColor="text1" w:themeTint="A6"/>
        <w:rtl/>
      </w:rPr>
      <w:t xml:space="preserve"> 7</w:t>
    </w:r>
    <w:r w:rsidR="005D0429">
      <w:rPr>
        <w:rFonts w:cs="Narkisim"/>
        <w:b/>
        <w:bCs/>
        <w:color w:val="595959" w:themeColor="text1" w:themeTint="A6"/>
        <w:rtl/>
      </w:rPr>
      <w:t xml:space="preserve"> פינת </w:t>
    </w:r>
    <w:r w:rsidR="006D12F2">
      <w:rPr>
        <w:rFonts w:cs="Narkisim" w:hint="cs"/>
        <w:b/>
        <w:bCs/>
        <w:color w:val="595959" w:themeColor="text1" w:themeTint="A6"/>
        <w:rtl/>
      </w:rPr>
      <w:t>שד' מינסטר</w:t>
    </w:r>
    <w:r w:rsidR="005D0429">
      <w:rPr>
        <w:rFonts w:cs="Narkisim"/>
        <w:b/>
        <w:bCs/>
        <w:color w:val="595959" w:themeColor="text1" w:themeTint="A6"/>
        <w:rtl/>
      </w:rPr>
      <w:t xml:space="preserve">, ראשל"צ </w:t>
    </w:r>
    <w:r w:rsidR="006C0B8F">
      <w:rPr>
        <w:rFonts w:cs="Narkisim" w:hint="cs"/>
        <w:b/>
        <w:bCs/>
        <w:color w:val="595959" w:themeColor="text1" w:themeTint="A6"/>
        <w:rtl/>
      </w:rPr>
      <w:t>מ</w:t>
    </w:r>
    <w:r w:rsidR="005D0429">
      <w:rPr>
        <w:rFonts w:cs="Narkisim"/>
        <w:b/>
        <w:bCs/>
        <w:color w:val="595959" w:themeColor="text1" w:themeTint="A6"/>
        <w:rtl/>
      </w:rPr>
      <w:t xml:space="preserve">יקוד 75144 </w:t>
    </w:r>
    <w:r w:rsidR="005D0429">
      <w:rPr>
        <w:rFonts w:cs="Narkisim"/>
        <w:b/>
        <w:bCs/>
        <w:color w:val="C00000"/>
        <w:rtl/>
      </w:rPr>
      <w:t>|</w:t>
    </w:r>
    <w:r w:rsidR="005D0429">
      <w:rPr>
        <w:rFonts w:cs="Narkisim"/>
        <w:b/>
        <w:bCs/>
        <w:color w:val="595959" w:themeColor="text1" w:themeTint="A6"/>
        <w:rtl/>
      </w:rPr>
      <w:t xml:space="preserve"> </w:t>
    </w:r>
    <w:r w:rsidR="005D0429">
      <w:rPr>
        <w:rFonts w:cs="Narkisim"/>
        <w:b/>
        <w:bCs/>
        <w:color w:val="C00000"/>
        <w:rtl/>
      </w:rPr>
      <w:t>טלפון:</w:t>
    </w:r>
    <w:r w:rsidR="005D0429">
      <w:rPr>
        <w:rFonts w:cs="Narkisim"/>
        <w:b/>
        <w:bCs/>
        <w:color w:val="595959" w:themeColor="text1" w:themeTint="A6"/>
        <w:rtl/>
      </w:rPr>
      <w:t xml:space="preserve"> 03-</w:t>
    </w:r>
    <w:r w:rsidR="006C0B8F">
      <w:rPr>
        <w:rFonts w:cs="Narkisim" w:hint="cs"/>
        <w:b/>
        <w:bCs/>
        <w:color w:val="595959" w:themeColor="text1" w:themeTint="A6"/>
        <w:rtl/>
      </w:rPr>
      <w:t>5437048</w:t>
    </w:r>
    <w:r w:rsidR="005D0429">
      <w:rPr>
        <w:rFonts w:cs="Narkisim"/>
        <w:b/>
        <w:bCs/>
        <w:color w:val="595959" w:themeColor="text1" w:themeTint="A6"/>
        <w:rtl/>
      </w:rPr>
      <w:t xml:space="preserve"> </w:t>
    </w:r>
  </w:p>
  <w:p w:rsidR="005D0429" w:rsidRDefault="005D0429" w:rsidP="006C0B8F">
    <w:pPr>
      <w:jc w:val="center"/>
      <w:rPr>
        <w:rFonts w:cs="Narkisim"/>
        <w:b/>
        <w:bCs/>
        <w:color w:val="595959" w:themeColor="text1" w:themeTint="A6"/>
        <w:sz w:val="18"/>
        <w:szCs w:val="18"/>
        <w:rtl/>
      </w:rPr>
    </w:pPr>
    <w:r>
      <w:rPr>
        <w:rFonts w:cs="Narkisim"/>
        <w:b/>
        <w:bCs/>
        <w:color w:val="C00000"/>
        <w:sz w:val="18"/>
        <w:szCs w:val="18"/>
        <w:rtl/>
      </w:rPr>
      <w:t xml:space="preserve">דוא"ל: </w:t>
    </w:r>
    <w:r w:rsidR="006C0B8F">
      <w:rPr>
        <w:rFonts w:cs="Narkisim"/>
        <w:b/>
        <w:bCs/>
        <w:color w:val="595959" w:themeColor="text1" w:themeTint="A6"/>
        <w:sz w:val="18"/>
        <w:szCs w:val="18"/>
      </w:rPr>
      <w:t>alonma</w:t>
    </w:r>
    <w:r>
      <w:rPr>
        <w:rFonts w:cs="Narkisim"/>
        <w:b/>
        <w:bCs/>
        <w:color w:val="595959" w:themeColor="text1" w:themeTint="A6"/>
        <w:sz w:val="18"/>
        <w:szCs w:val="18"/>
      </w:rPr>
      <w:t>@102.gov.il</w:t>
    </w:r>
    <w:r>
      <w:rPr>
        <w:rFonts w:cs="Narkisim"/>
        <w:b/>
        <w:bCs/>
        <w:color w:val="595959" w:themeColor="text1" w:themeTint="A6"/>
        <w:sz w:val="18"/>
        <w:szCs w:val="18"/>
        <w:rtl/>
      </w:rPr>
      <w:t xml:space="preserve"> </w:t>
    </w:r>
    <w:r>
      <w:rPr>
        <w:rFonts w:cs="Narkisim"/>
        <w:b/>
        <w:bCs/>
        <w:color w:val="C00000"/>
        <w:rtl/>
      </w:rPr>
      <w:t>|</w:t>
    </w:r>
    <w:r>
      <w:rPr>
        <w:rFonts w:cs="Narkisim"/>
        <w:b/>
        <w:bCs/>
        <w:color w:val="595959" w:themeColor="text1" w:themeTint="A6"/>
        <w:sz w:val="18"/>
        <w:szCs w:val="18"/>
      </w:rPr>
      <w:t>Rehavam Ze'evi</w:t>
    </w:r>
    <w:r w:rsidR="006D12F2">
      <w:rPr>
        <w:rFonts w:cs="Narkisim"/>
        <w:b/>
        <w:bCs/>
        <w:color w:val="595959" w:themeColor="text1" w:themeTint="A6"/>
        <w:sz w:val="18"/>
        <w:szCs w:val="18"/>
      </w:rPr>
      <w:t xml:space="preserve"> 7</w:t>
    </w:r>
    <w:r>
      <w:rPr>
        <w:rFonts w:cs="Narkisim"/>
        <w:b/>
        <w:bCs/>
        <w:color w:val="595959" w:themeColor="text1" w:themeTint="A6"/>
        <w:sz w:val="18"/>
        <w:szCs w:val="18"/>
      </w:rPr>
      <w:t xml:space="preserve"> BLVD, Rishon LeZion </w:t>
    </w:r>
    <w:r>
      <w:rPr>
        <w:rFonts w:ascii="Tahoma" w:hAnsi="Tahoma" w:cs="Tahoma"/>
        <w:b/>
        <w:bCs/>
        <w:color w:val="C00000"/>
        <w:sz w:val="16"/>
        <w:szCs w:val="16"/>
      </w:rPr>
      <w:t>|</w:t>
    </w:r>
    <w:r>
      <w:rPr>
        <w:rFonts w:cs="Narkisim"/>
        <w:b/>
        <w:bCs/>
        <w:color w:val="595959" w:themeColor="text1" w:themeTint="A6"/>
        <w:sz w:val="18"/>
        <w:szCs w:val="18"/>
      </w:rPr>
      <w:t xml:space="preserve"> </w:t>
    </w:r>
    <w:r>
      <w:rPr>
        <w:rFonts w:cs="Narkisim"/>
        <w:b/>
        <w:bCs/>
        <w:color w:val="C00000"/>
        <w:sz w:val="18"/>
        <w:szCs w:val="18"/>
      </w:rPr>
      <w:t>TEL:</w:t>
    </w:r>
    <w:r>
      <w:rPr>
        <w:rFonts w:cs="Narkisim"/>
        <w:b/>
        <w:bCs/>
        <w:color w:val="595959" w:themeColor="text1" w:themeTint="A6"/>
        <w:sz w:val="18"/>
        <w:szCs w:val="18"/>
      </w:rPr>
      <w:t>03-</w:t>
    </w:r>
    <w:r w:rsidR="006C0B8F">
      <w:rPr>
        <w:rFonts w:cs="Narkisim"/>
        <w:b/>
        <w:bCs/>
        <w:color w:val="595959" w:themeColor="text1" w:themeTint="A6"/>
        <w:sz w:val="18"/>
        <w:szCs w:val="18"/>
      </w:rPr>
      <w:t>5437048</w:t>
    </w:r>
    <w:r>
      <w:rPr>
        <w:rFonts w:cs="Narkisim"/>
        <w:b/>
        <w:bCs/>
        <w:color w:val="C00000"/>
        <w:sz w:val="18"/>
        <w:szCs w:val="18"/>
      </w:rPr>
      <w:t xml:space="preserve"> </w:t>
    </w:r>
  </w:p>
  <w:p w:rsidR="005D0429" w:rsidRDefault="005D0429" w:rsidP="005D0429">
    <w:pPr>
      <w:pStyle w:val="a5"/>
      <w:jc w:val="center"/>
      <w:rPr>
        <w:rtl/>
      </w:rPr>
    </w:pPr>
  </w:p>
  <w:p w:rsidR="005D0429" w:rsidRDefault="005D0429" w:rsidP="005D0429">
    <w:pPr>
      <w:pStyle w:val="a5"/>
    </w:pPr>
  </w:p>
  <w:p w:rsidR="00C50D14" w:rsidRDefault="00C50D14" w:rsidP="00C50D1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4C" w:rsidRDefault="00CF214C" w:rsidP="008F07A6">
      <w:r>
        <w:separator/>
      </w:r>
    </w:p>
  </w:footnote>
  <w:footnote w:type="continuationSeparator" w:id="0">
    <w:p w:rsidR="00CF214C" w:rsidRDefault="00CF214C" w:rsidP="008F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CF" w:rsidRPr="00B4360B" w:rsidRDefault="00303045" w:rsidP="001F24CF">
    <w:pPr>
      <w:pStyle w:val="a3"/>
      <w:tabs>
        <w:tab w:val="clear" w:pos="8306"/>
        <w:tab w:val="right" w:pos="8313"/>
      </w:tabs>
      <w:spacing w:line="276" w:lineRule="auto"/>
      <w:jc w:val="center"/>
      <w:rPr>
        <w:rFonts w:cs="David"/>
        <w:b/>
        <w:bCs/>
        <w:color w:val="595959" w:themeColor="text1" w:themeTint="A6"/>
        <w:sz w:val="24"/>
        <w:szCs w:val="24"/>
        <w:rtl/>
      </w:rPr>
    </w:pPr>
    <w:r>
      <w:rPr>
        <w:noProof/>
      </w:rPr>
      <w:drawing>
        <wp:anchor distT="0" distB="0" distL="114300" distR="114300" simplePos="0" relativeHeight="251675648" behindDoc="1" locked="0" layoutInCell="1" allowOverlap="1">
          <wp:simplePos x="0" y="0"/>
          <wp:positionH relativeFrom="column">
            <wp:posOffset>5337810</wp:posOffset>
          </wp:positionH>
          <wp:positionV relativeFrom="paragraph">
            <wp:posOffset>-116840</wp:posOffset>
          </wp:positionV>
          <wp:extent cx="946785" cy="902970"/>
          <wp:effectExtent l="0" t="0" r="5715" b="0"/>
          <wp:wrapNone/>
          <wp:docPr id="6" name="תמונה 6" descr="cid:image003.png@01D5D06F.D2451E30"/>
          <wp:cNvGraphicFramePr/>
          <a:graphic xmlns:a="http://schemas.openxmlformats.org/drawingml/2006/main">
            <a:graphicData uri="http://schemas.openxmlformats.org/drawingml/2006/picture">
              <pic:pic xmlns:pic="http://schemas.openxmlformats.org/drawingml/2006/picture">
                <pic:nvPicPr>
                  <pic:cNvPr id="4" name="תמונה 4" descr="cid:image003.png@01D5D06F.D2451E3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6785" cy="902970"/>
                  </a:xfrm>
                  <a:prstGeom prst="rect">
                    <a:avLst/>
                  </a:prstGeom>
                  <a:noFill/>
                  <a:ln>
                    <a:noFill/>
                  </a:ln>
                </pic:spPr>
              </pic:pic>
            </a:graphicData>
          </a:graphic>
        </wp:anchor>
      </w:drawing>
    </w:r>
    <w:r w:rsidR="00984AC4">
      <w:rPr>
        <w:noProof/>
        <w:rtl/>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13335</wp:posOffset>
              </wp:positionV>
              <wp:extent cx="2133600" cy="304800"/>
              <wp:effectExtent l="0" t="0" r="0" b="0"/>
              <wp:wrapNone/>
              <wp:docPr id="4"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304800"/>
                      </a:xfrm>
                      <a:prstGeom prst="rect">
                        <a:avLst/>
                      </a:prstGeom>
                      <a:solidFill>
                        <a:schemeClr val="lt1"/>
                      </a:solidFill>
                      <a:ln w="6350">
                        <a:noFill/>
                      </a:ln>
                    </wps:spPr>
                    <wps:txbx>
                      <w:txbxContent>
                        <w:p w:rsidR="001F24CF" w:rsidRPr="00B4360B" w:rsidRDefault="001F24CF" w:rsidP="001F24CF">
                          <w:pPr>
                            <w:pStyle w:val="a3"/>
                            <w:tabs>
                              <w:tab w:val="clear" w:pos="8306"/>
                              <w:tab w:val="right" w:pos="8313"/>
                            </w:tabs>
                            <w:spacing w:line="276" w:lineRule="auto"/>
                            <w:jc w:val="center"/>
                            <w:rPr>
                              <w:rFonts w:cs="David"/>
                              <w:b/>
                              <w:bCs/>
                              <w:color w:val="595959" w:themeColor="text1" w:themeTint="A6"/>
                              <w:sz w:val="24"/>
                              <w:szCs w:val="24"/>
                              <w:rtl/>
                            </w:rPr>
                          </w:pPr>
                          <w:r>
                            <w:rPr>
                              <w:rFonts w:cs="David" w:hint="cs"/>
                              <w:b/>
                              <w:bCs/>
                              <w:color w:val="595959" w:themeColor="text1" w:themeTint="A6"/>
                              <w:sz w:val="28"/>
                              <w:szCs w:val="28"/>
                              <w:rtl/>
                            </w:rPr>
                            <w:t>כ</w:t>
                          </w:r>
                          <w:r w:rsidRPr="008B4E77">
                            <w:rPr>
                              <w:rFonts w:cs="David" w:hint="cs"/>
                              <w:b/>
                              <w:bCs/>
                              <w:color w:val="595959" w:themeColor="text1" w:themeTint="A6"/>
                              <w:sz w:val="28"/>
                              <w:szCs w:val="28"/>
                              <w:rtl/>
                            </w:rPr>
                            <w:t>באות והצלה לישראל</w:t>
                          </w:r>
                        </w:p>
                        <w:p w:rsidR="001F24CF" w:rsidRDefault="001F24CF" w:rsidP="001F24C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0;margin-top:1.05pt;width:168pt;height:24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" fillcolor="white [3201]" stroked="f" strokeweight=".5pt">
              <v:path arrowok="t"/>
              <v:textbox>
                <w:txbxContent>
                  <w:p w:rsidR="001F24CF" w:rsidRPr="00B4360B" w:rsidRDefault="001F24CF" w:rsidP="001F24CF">
                    <w:pPr>
                      <w:pStyle w:val="a3"/>
                      <w:tabs>
                        <w:tab w:val="clear" w:pos="8306"/>
                        <w:tab w:val="right" w:pos="8313"/>
                      </w:tabs>
                      <w:spacing w:line="276" w:lineRule="auto"/>
                      <w:jc w:val="center"/>
                      <w:rPr>
                        <w:rFonts w:cs="David"/>
                        <w:b/>
                        <w:bCs/>
                        <w:color w:val="595959" w:themeColor="text1" w:themeTint="A6"/>
                        <w:sz w:val="24"/>
                        <w:szCs w:val="24"/>
                        <w:rtl/>
                      </w:rPr>
                    </w:pPr>
                    <w:r>
                      <w:rPr>
                        <w:rFonts w:cs="David" w:hint="cs"/>
                        <w:b/>
                        <w:bCs/>
                        <w:color w:val="595959" w:themeColor="text1" w:themeTint="A6"/>
                        <w:sz w:val="28"/>
                        <w:szCs w:val="28"/>
                        <w:rtl/>
                      </w:rPr>
                      <w:t>כ</w:t>
                    </w:r>
                    <w:r w:rsidRPr="008B4E77">
                      <w:rPr>
                        <w:rFonts w:cs="David" w:hint="cs"/>
                        <w:b/>
                        <w:bCs/>
                        <w:color w:val="595959" w:themeColor="text1" w:themeTint="A6"/>
                        <w:sz w:val="28"/>
                        <w:szCs w:val="28"/>
                        <w:rtl/>
                      </w:rPr>
                      <w:t>באות והצלה לישראל</w:t>
                    </w:r>
                  </w:p>
                  <w:p w:rsidR="001F24CF" w:rsidRDefault="001F24CF" w:rsidP="001F24CF"/>
                </w:txbxContent>
              </v:textbox>
              <w10:wrap anchorx="margin"/>
            </v:shape>
          </w:pict>
        </mc:Fallback>
      </mc:AlternateContent>
    </w:r>
  </w:p>
  <w:p w:rsidR="001F24CF" w:rsidRPr="00783A13" w:rsidRDefault="00984AC4" w:rsidP="001F24CF">
    <w:pPr>
      <w:pStyle w:val="a3"/>
      <w:tabs>
        <w:tab w:val="clear" w:pos="8306"/>
        <w:tab w:val="right" w:pos="9923"/>
      </w:tabs>
      <w:bidi w:val="0"/>
      <w:rPr>
        <w:b/>
        <w:bCs/>
        <w:color w:val="002060"/>
      </w:rPr>
    </w:pPr>
    <w:r>
      <w:rPr>
        <w:noProof/>
      </w:rPr>
      <mc:AlternateContent>
        <mc:Choice Requires="wps">
          <w:drawing>
            <wp:anchor distT="0" distB="0" distL="114300" distR="114300" simplePos="0" relativeHeight="251672576" behindDoc="0" locked="0" layoutInCell="1" allowOverlap="1">
              <wp:simplePos x="0" y="0"/>
              <wp:positionH relativeFrom="column">
                <wp:posOffset>-1082040</wp:posOffset>
              </wp:positionH>
              <wp:positionV relativeFrom="paragraph">
                <wp:posOffset>12065</wp:posOffset>
              </wp:positionV>
              <wp:extent cx="3061335" cy="438150"/>
              <wp:effectExtent l="0" t="0" r="0" b="0"/>
              <wp:wrapSquare wrapText="bothSides"/>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38150"/>
                      </a:xfrm>
                      <a:prstGeom prst="rect">
                        <a:avLst/>
                      </a:prstGeom>
                      <a:noFill/>
                      <a:ln w="9525">
                        <a:noFill/>
                        <a:miter lim="800000"/>
                        <a:headEnd/>
                        <a:tailEnd/>
                      </a:ln>
                    </wps:spPr>
                    <wps:txbx>
                      <w:txbxContent>
                        <w:p w:rsidR="001F24CF" w:rsidRPr="00F2141A" w:rsidRDefault="000E43EE" w:rsidP="000E43EE">
                          <w:pPr>
                            <w:pStyle w:val="a3"/>
                            <w:tabs>
                              <w:tab w:val="clear" w:pos="8306"/>
                              <w:tab w:val="right" w:pos="8313"/>
                            </w:tabs>
                            <w:spacing w:line="276" w:lineRule="auto"/>
                            <w:jc w:val="center"/>
                            <w:rPr>
                              <w:rFonts w:cs="David"/>
                              <w:b/>
                              <w:bCs/>
                              <w:color w:val="595959" w:themeColor="text1" w:themeTint="A6"/>
                              <w:sz w:val="26"/>
                              <w:szCs w:val="26"/>
                              <w:rtl/>
                            </w:rPr>
                          </w:pPr>
                          <w:r>
                            <w:rPr>
                              <w:rFonts w:cs="David" w:hint="cs"/>
                              <w:b/>
                              <w:bCs/>
                              <w:color w:val="595959" w:themeColor="text1" w:themeTint="A6"/>
                              <w:sz w:val="26"/>
                              <w:szCs w:val="26"/>
                              <w:rtl/>
                            </w:rPr>
                            <w:t xml:space="preserve">              </w:t>
                          </w:r>
                          <w:r w:rsidR="001F24CF">
                            <w:rPr>
                              <w:rFonts w:cs="David" w:hint="cs"/>
                              <w:b/>
                              <w:bCs/>
                              <w:color w:val="595959" w:themeColor="text1" w:themeTint="A6"/>
                              <w:sz w:val="26"/>
                              <w:szCs w:val="26"/>
                              <w:rtl/>
                            </w:rPr>
                            <w:t>נציבות כבאות והצלה</w:t>
                          </w:r>
                        </w:p>
                        <w:p w:rsidR="001F24CF" w:rsidRPr="00F2141A" w:rsidRDefault="00C571EA" w:rsidP="00C571EA">
                          <w:pPr>
                            <w:pStyle w:val="a3"/>
                            <w:tabs>
                              <w:tab w:val="clear" w:pos="8306"/>
                              <w:tab w:val="right" w:pos="8313"/>
                            </w:tabs>
                            <w:spacing w:line="276" w:lineRule="auto"/>
                            <w:ind w:left="1113"/>
                            <w:rPr>
                              <w:rFonts w:ascii="Times New Roman" w:eastAsia="Times New Roman" w:hAnsi="Times New Roman" w:cs="David"/>
                              <w:b/>
                              <w:bCs/>
                              <w:color w:val="595959" w:themeColor="text1" w:themeTint="A6"/>
                              <w:sz w:val="26"/>
                              <w:szCs w:val="26"/>
                              <w:rtl/>
                            </w:rPr>
                          </w:pPr>
                          <w:r>
                            <w:rPr>
                              <w:rFonts w:cs="David" w:hint="cs"/>
                              <w:b/>
                              <w:bCs/>
                              <w:color w:val="595959" w:themeColor="text1" w:themeTint="A6"/>
                              <w:sz w:val="26"/>
                              <w:szCs w:val="26"/>
                              <w:rtl/>
                            </w:rPr>
                            <w:t xml:space="preserve">                 לשכת הדובר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 o:spid="_x0000_s1027" type="#_x0000_t202" style="position:absolute;margin-left:-85.2pt;margin-top:.95pt;width:241.0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" filled="f" stroked="f">
              <v:textbox>
                <w:txbxContent>
                  <w:p w:rsidR="001F24CF" w:rsidRPr="00F2141A" w:rsidRDefault="000E43EE" w:rsidP="000E43EE">
                    <w:pPr>
                      <w:pStyle w:val="a3"/>
                      <w:tabs>
                        <w:tab w:val="clear" w:pos="8306"/>
                        <w:tab w:val="right" w:pos="8313"/>
                      </w:tabs>
                      <w:spacing w:line="276" w:lineRule="auto"/>
                      <w:jc w:val="center"/>
                      <w:rPr>
                        <w:rFonts w:cs="David"/>
                        <w:b/>
                        <w:bCs/>
                        <w:color w:val="595959" w:themeColor="text1" w:themeTint="A6"/>
                        <w:sz w:val="26"/>
                        <w:szCs w:val="26"/>
                        <w:rtl/>
                      </w:rPr>
                    </w:pPr>
                    <w:r>
                      <w:rPr>
                        <w:rFonts w:cs="David" w:hint="cs"/>
                        <w:b/>
                        <w:bCs/>
                        <w:color w:val="595959" w:themeColor="text1" w:themeTint="A6"/>
                        <w:sz w:val="26"/>
                        <w:szCs w:val="26"/>
                        <w:rtl/>
                      </w:rPr>
                      <w:t xml:space="preserve">              </w:t>
                    </w:r>
                    <w:r w:rsidR="001F24CF">
                      <w:rPr>
                        <w:rFonts w:cs="David" w:hint="cs"/>
                        <w:b/>
                        <w:bCs/>
                        <w:color w:val="595959" w:themeColor="text1" w:themeTint="A6"/>
                        <w:sz w:val="26"/>
                        <w:szCs w:val="26"/>
                        <w:rtl/>
                      </w:rPr>
                      <w:t>נציבות כבאות והצלה</w:t>
                    </w:r>
                  </w:p>
                  <w:p w:rsidR="001F24CF" w:rsidRPr="00F2141A" w:rsidRDefault="00C571EA" w:rsidP="00C571EA">
                    <w:pPr>
                      <w:pStyle w:val="a3"/>
                      <w:tabs>
                        <w:tab w:val="clear" w:pos="8306"/>
                        <w:tab w:val="right" w:pos="8313"/>
                      </w:tabs>
                      <w:spacing w:line="276" w:lineRule="auto"/>
                      <w:ind w:left="1113"/>
                      <w:rPr>
                        <w:rFonts w:ascii="Times New Roman" w:eastAsia="Times New Roman" w:hAnsi="Times New Roman" w:cs="David"/>
                        <w:b/>
                        <w:bCs/>
                        <w:color w:val="595959" w:themeColor="text1" w:themeTint="A6"/>
                        <w:sz w:val="26"/>
                        <w:szCs w:val="26"/>
                        <w:rtl/>
                      </w:rPr>
                    </w:pPr>
                    <w:r>
                      <w:rPr>
                        <w:rFonts w:cs="David" w:hint="cs"/>
                        <w:b/>
                        <w:bCs/>
                        <w:color w:val="595959" w:themeColor="text1" w:themeTint="A6"/>
                        <w:sz w:val="26"/>
                        <w:szCs w:val="26"/>
                        <w:rtl/>
                      </w:rPr>
                      <w:t xml:space="preserve">                 לשכת הדובר</w:t>
                    </w:r>
                  </w:p>
                </w:txbxContent>
              </v:textbox>
              <w10:wrap type="square"/>
            </v:shape>
          </w:pict>
        </mc:Fallback>
      </mc:AlternateContent>
    </w:r>
    <w:r w:rsidR="001F24CF">
      <w:rPr>
        <w:b/>
        <w:bCs/>
        <w:color w:val="002060"/>
        <w:rtl/>
      </w:rPr>
      <w:tab/>
    </w:r>
  </w:p>
  <w:p w:rsidR="001F24CF" w:rsidRDefault="001F24CF" w:rsidP="001F24CF">
    <w:pPr>
      <w:tabs>
        <w:tab w:val="left" w:pos="4485"/>
        <w:tab w:val="left" w:pos="5708"/>
      </w:tabs>
      <w:rPr>
        <w:rtl/>
      </w:rPr>
    </w:pPr>
    <w:r>
      <w:rPr>
        <w:rtl/>
      </w:rPr>
      <w:tab/>
    </w:r>
    <w:r>
      <w:rPr>
        <w:rtl/>
      </w:rPr>
      <w:tab/>
    </w:r>
  </w:p>
  <w:p w:rsidR="001546AA" w:rsidRPr="001F24CF" w:rsidRDefault="001546AA" w:rsidP="001F24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12"/>
    <w:multiLevelType w:val="multilevel"/>
    <w:tmpl w:val="A2646B3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D661F4"/>
    <w:multiLevelType w:val="hybridMultilevel"/>
    <w:tmpl w:val="A7969D9E"/>
    <w:lvl w:ilvl="0" w:tplc="CE52A066">
      <w:start w:val="1"/>
      <w:numFmt w:val="decimal"/>
      <w:lvlText w:val="%1."/>
      <w:lvlJc w:val="left"/>
      <w:pPr>
        <w:ind w:left="720" w:hanging="360"/>
      </w:pPr>
      <w:rPr>
        <w:rFonts w:cs="David"/>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75908"/>
    <w:multiLevelType w:val="hybridMultilevel"/>
    <w:tmpl w:val="DA5A6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0218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BF6D0D"/>
    <w:multiLevelType w:val="multilevel"/>
    <w:tmpl w:val="C778FE04"/>
    <w:lvl w:ilvl="0">
      <w:start w:val="1"/>
      <w:numFmt w:val="decimal"/>
      <w:lvlText w:val="%1."/>
      <w:lvlJc w:val="left"/>
      <w:pPr>
        <w:tabs>
          <w:tab w:val="num" w:pos="360"/>
        </w:tabs>
        <w:ind w:left="360" w:hanging="360"/>
      </w:pPr>
      <w:rPr>
        <w:rFonts w:cs="David" w:hint="cs"/>
        <w:b w:val="0"/>
        <w:bCs w:val="0"/>
        <w:iCs w:val="0"/>
        <w:sz w:val="26"/>
        <w:szCs w:val="26"/>
      </w:rPr>
    </w:lvl>
    <w:lvl w:ilvl="1">
      <w:start w:val="1"/>
      <w:numFmt w:val="hebrew1"/>
      <w:lvlText w:val="%2."/>
      <w:lvlJc w:val="left"/>
      <w:pPr>
        <w:tabs>
          <w:tab w:val="num" w:pos="720"/>
        </w:tabs>
        <w:ind w:left="720" w:hanging="360"/>
      </w:pPr>
      <w:rPr>
        <w:rFonts w:cs="David" w:hint="cs"/>
        <w:b w:val="0"/>
        <w:bCs w:val="0"/>
        <w:iCs w:val="0"/>
        <w:sz w:val="26"/>
        <w:szCs w:val="26"/>
      </w:rPr>
    </w:lvl>
    <w:lvl w:ilvl="2">
      <w:start w:val="1"/>
      <w:numFmt w:val="decimal"/>
      <w:lvlText w:val="%3)"/>
      <w:lvlJc w:val="left"/>
      <w:pPr>
        <w:tabs>
          <w:tab w:val="num" w:pos="1080"/>
        </w:tabs>
        <w:ind w:left="1080" w:hanging="360"/>
      </w:pPr>
      <w:rPr>
        <w:rFonts w:cs="David" w:hint="cs"/>
        <w:b w:val="0"/>
        <w:bCs w:val="0"/>
        <w:iCs w:val="0"/>
        <w:sz w:val="26"/>
        <w:szCs w:val="26"/>
      </w:rPr>
    </w:lvl>
    <w:lvl w:ilvl="3">
      <w:start w:val="1"/>
      <w:numFmt w:val="hebrew1"/>
      <w:lvlText w:val="%4)"/>
      <w:lvlJc w:val="left"/>
      <w:pPr>
        <w:tabs>
          <w:tab w:val="num" w:pos="1440"/>
        </w:tabs>
        <w:ind w:left="1440" w:hanging="360"/>
      </w:pPr>
      <w:rPr>
        <w:rFonts w:cs="David" w:hint="cs"/>
        <w:b w:val="0"/>
        <w:bCs w:val="0"/>
        <w:sz w:val="26"/>
        <w:szCs w:val="26"/>
      </w:rPr>
    </w:lvl>
    <w:lvl w:ilvl="4">
      <w:start w:val="1"/>
      <w:numFmt w:val="decimal"/>
      <w:lvlText w:val="(%5)"/>
      <w:lvlJc w:val="left"/>
      <w:pPr>
        <w:tabs>
          <w:tab w:val="num" w:pos="1800"/>
        </w:tabs>
        <w:ind w:left="1800" w:hanging="360"/>
      </w:pPr>
      <w:rPr>
        <w:rFonts w:cs="David" w:hint="cs"/>
        <w:b w:val="0"/>
        <w:bCs w:val="0"/>
        <w:iCs w:val="0"/>
        <w:sz w:val="26"/>
        <w:szCs w:val="26"/>
      </w:rPr>
    </w:lvl>
    <w:lvl w:ilvl="5">
      <w:start w:val="1"/>
      <w:numFmt w:val="hebrew1"/>
      <w:lvlText w:val="(%6)"/>
      <w:lvlJc w:val="left"/>
      <w:pPr>
        <w:tabs>
          <w:tab w:val="num" w:pos="2160"/>
        </w:tabs>
        <w:ind w:left="2160" w:hanging="360"/>
      </w:pPr>
      <w:rPr>
        <w:rFonts w:cs="David" w:hint="cs"/>
        <w:b w:val="0"/>
        <w:bCs w:val="0"/>
        <w:iCs w:val="0"/>
        <w:sz w:val="26"/>
        <w:szCs w:val="26"/>
      </w:rPr>
    </w:lvl>
    <w:lvl w:ilvl="6">
      <w:start w:val="1"/>
      <w:numFmt w:val="decimal"/>
      <w:lvlText w:val="%7."/>
      <w:lvlJc w:val="left"/>
      <w:pPr>
        <w:tabs>
          <w:tab w:val="num" w:pos="2520"/>
        </w:tabs>
        <w:ind w:left="2520" w:hanging="360"/>
      </w:pPr>
      <w:rPr>
        <w:rFonts w:cs="Times New Roman"/>
        <w:b w:val="0"/>
        <w:bCs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E7"/>
    <w:rsid w:val="000276EE"/>
    <w:rsid w:val="00036803"/>
    <w:rsid w:val="000549A2"/>
    <w:rsid w:val="0008180C"/>
    <w:rsid w:val="000A2E08"/>
    <w:rsid w:val="000A453D"/>
    <w:rsid w:val="000B35FB"/>
    <w:rsid w:val="000C1DB5"/>
    <w:rsid w:val="000C3475"/>
    <w:rsid w:val="000D08DF"/>
    <w:rsid w:val="000E179B"/>
    <w:rsid w:val="000E43EE"/>
    <w:rsid w:val="000F4BA0"/>
    <w:rsid w:val="000F54EF"/>
    <w:rsid w:val="000F5F16"/>
    <w:rsid w:val="00117E4A"/>
    <w:rsid w:val="00120A30"/>
    <w:rsid w:val="001245B5"/>
    <w:rsid w:val="001332AE"/>
    <w:rsid w:val="00142352"/>
    <w:rsid w:val="001546AA"/>
    <w:rsid w:val="0016435D"/>
    <w:rsid w:val="00187584"/>
    <w:rsid w:val="00196FCC"/>
    <w:rsid w:val="001A5333"/>
    <w:rsid w:val="001B6E3A"/>
    <w:rsid w:val="001D28FE"/>
    <w:rsid w:val="001D7778"/>
    <w:rsid w:val="001E3FA0"/>
    <w:rsid w:val="001E7FA9"/>
    <w:rsid w:val="001F24CF"/>
    <w:rsid w:val="00205483"/>
    <w:rsid w:val="00207F4A"/>
    <w:rsid w:val="0021780A"/>
    <w:rsid w:val="00221033"/>
    <w:rsid w:val="00224B44"/>
    <w:rsid w:val="002266EA"/>
    <w:rsid w:val="002326AB"/>
    <w:rsid w:val="00237208"/>
    <w:rsid w:val="0024148D"/>
    <w:rsid w:val="00266812"/>
    <w:rsid w:val="00293250"/>
    <w:rsid w:val="002A5D60"/>
    <w:rsid w:val="002D3C1E"/>
    <w:rsid w:val="002D6B99"/>
    <w:rsid w:val="002F66C6"/>
    <w:rsid w:val="002F73BD"/>
    <w:rsid w:val="00303045"/>
    <w:rsid w:val="003223EB"/>
    <w:rsid w:val="00350A4A"/>
    <w:rsid w:val="003901B7"/>
    <w:rsid w:val="00391AB3"/>
    <w:rsid w:val="00396D6C"/>
    <w:rsid w:val="003A591F"/>
    <w:rsid w:val="003B3C1D"/>
    <w:rsid w:val="003E270F"/>
    <w:rsid w:val="003F0E44"/>
    <w:rsid w:val="003F20FF"/>
    <w:rsid w:val="003F2EF7"/>
    <w:rsid w:val="0040057E"/>
    <w:rsid w:val="004101CB"/>
    <w:rsid w:val="00424086"/>
    <w:rsid w:val="004508FD"/>
    <w:rsid w:val="004667B8"/>
    <w:rsid w:val="0048077D"/>
    <w:rsid w:val="0048480E"/>
    <w:rsid w:val="004937A0"/>
    <w:rsid w:val="00494706"/>
    <w:rsid w:val="004B637E"/>
    <w:rsid w:val="004C1B49"/>
    <w:rsid w:val="004C51E8"/>
    <w:rsid w:val="004C6FD2"/>
    <w:rsid w:val="004D09C2"/>
    <w:rsid w:val="004D474F"/>
    <w:rsid w:val="004D569A"/>
    <w:rsid w:val="004D595E"/>
    <w:rsid w:val="004E1410"/>
    <w:rsid w:val="004E455F"/>
    <w:rsid w:val="00500C65"/>
    <w:rsid w:val="00513BF7"/>
    <w:rsid w:val="00520E42"/>
    <w:rsid w:val="00530E0F"/>
    <w:rsid w:val="0053330C"/>
    <w:rsid w:val="005371AE"/>
    <w:rsid w:val="005461A6"/>
    <w:rsid w:val="005468B0"/>
    <w:rsid w:val="0055766C"/>
    <w:rsid w:val="00562619"/>
    <w:rsid w:val="00563B9C"/>
    <w:rsid w:val="005709A8"/>
    <w:rsid w:val="00580E01"/>
    <w:rsid w:val="00584EBF"/>
    <w:rsid w:val="0058504D"/>
    <w:rsid w:val="005925FA"/>
    <w:rsid w:val="00593A5E"/>
    <w:rsid w:val="005B3E53"/>
    <w:rsid w:val="005C0BE0"/>
    <w:rsid w:val="005D0429"/>
    <w:rsid w:val="005D57CB"/>
    <w:rsid w:val="005D7AD0"/>
    <w:rsid w:val="005E4DC1"/>
    <w:rsid w:val="0061093C"/>
    <w:rsid w:val="00622B3F"/>
    <w:rsid w:val="00631D06"/>
    <w:rsid w:val="00632062"/>
    <w:rsid w:val="00643C48"/>
    <w:rsid w:val="00662681"/>
    <w:rsid w:val="0067078E"/>
    <w:rsid w:val="00672322"/>
    <w:rsid w:val="006A1A68"/>
    <w:rsid w:val="006B68E2"/>
    <w:rsid w:val="006C0B8F"/>
    <w:rsid w:val="006C2D2C"/>
    <w:rsid w:val="006D12F2"/>
    <w:rsid w:val="006F3AAD"/>
    <w:rsid w:val="007154A2"/>
    <w:rsid w:val="00717473"/>
    <w:rsid w:val="0073751A"/>
    <w:rsid w:val="007419FE"/>
    <w:rsid w:val="00744784"/>
    <w:rsid w:val="00746FE7"/>
    <w:rsid w:val="0076751E"/>
    <w:rsid w:val="00775876"/>
    <w:rsid w:val="007843C9"/>
    <w:rsid w:val="00791030"/>
    <w:rsid w:val="00791AF7"/>
    <w:rsid w:val="00796BC1"/>
    <w:rsid w:val="007B4FA5"/>
    <w:rsid w:val="007C58C0"/>
    <w:rsid w:val="007D7A43"/>
    <w:rsid w:val="007E6462"/>
    <w:rsid w:val="007F573E"/>
    <w:rsid w:val="007F5DD4"/>
    <w:rsid w:val="00812D4B"/>
    <w:rsid w:val="0083581B"/>
    <w:rsid w:val="008418BC"/>
    <w:rsid w:val="00862BF1"/>
    <w:rsid w:val="00874557"/>
    <w:rsid w:val="00886EF3"/>
    <w:rsid w:val="008912E8"/>
    <w:rsid w:val="00892175"/>
    <w:rsid w:val="008A4E3E"/>
    <w:rsid w:val="008A584A"/>
    <w:rsid w:val="008D04BB"/>
    <w:rsid w:val="008D5D88"/>
    <w:rsid w:val="008E115A"/>
    <w:rsid w:val="008E2E96"/>
    <w:rsid w:val="008F06F7"/>
    <w:rsid w:val="008F07A6"/>
    <w:rsid w:val="009153E4"/>
    <w:rsid w:val="009247A2"/>
    <w:rsid w:val="00924E1D"/>
    <w:rsid w:val="00932554"/>
    <w:rsid w:val="00933C21"/>
    <w:rsid w:val="0094339A"/>
    <w:rsid w:val="00951EDC"/>
    <w:rsid w:val="0095205D"/>
    <w:rsid w:val="009570D5"/>
    <w:rsid w:val="00960800"/>
    <w:rsid w:val="00962707"/>
    <w:rsid w:val="00980FE7"/>
    <w:rsid w:val="00984AC4"/>
    <w:rsid w:val="00990680"/>
    <w:rsid w:val="00992BF6"/>
    <w:rsid w:val="009A1F2B"/>
    <w:rsid w:val="009A3F58"/>
    <w:rsid w:val="009D7686"/>
    <w:rsid w:val="009F063D"/>
    <w:rsid w:val="00A11F17"/>
    <w:rsid w:val="00A161B1"/>
    <w:rsid w:val="00A222F9"/>
    <w:rsid w:val="00A2418E"/>
    <w:rsid w:val="00A33293"/>
    <w:rsid w:val="00A61FF2"/>
    <w:rsid w:val="00A63349"/>
    <w:rsid w:val="00A92EF1"/>
    <w:rsid w:val="00A9331F"/>
    <w:rsid w:val="00AB03FD"/>
    <w:rsid w:val="00AC4A3B"/>
    <w:rsid w:val="00AD4A4D"/>
    <w:rsid w:val="00AF4317"/>
    <w:rsid w:val="00B0049F"/>
    <w:rsid w:val="00B07D5C"/>
    <w:rsid w:val="00B120E2"/>
    <w:rsid w:val="00B14C6A"/>
    <w:rsid w:val="00B16013"/>
    <w:rsid w:val="00B21C36"/>
    <w:rsid w:val="00B353C6"/>
    <w:rsid w:val="00B41858"/>
    <w:rsid w:val="00B4477B"/>
    <w:rsid w:val="00B46FF0"/>
    <w:rsid w:val="00B550F1"/>
    <w:rsid w:val="00B5686F"/>
    <w:rsid w:val="00B6100A"/>
    <w:rsid w:val="00B62DF0"/>
    <w:rsid w:val="00B738F2"/>
    <w:rsid w:val="00B82FB8"/>
    <w:rsid w:val="00BA5754"/>
    <w:rsid w:val="00BF3AB1"/>
    <w:rsid w:val="00C00F4D"/>
    <w:rsid w:val="00C05BF8"/>
    <w:rsid w:val="00C0675A"/>
    <w:rsid w:val="00C07C4B"/>
    <w:rsid w:val="00C32543"/>
    <w:rsid w:val="00C33FBF"/>
    <w:rsid w:val="00C4662A"/>
    <w:rsid w:val="00C50D14"/>
    <w:rsid w:val="00C523FA"/>
    <w:rsid w:val="00C52B84"/>
    <w:rsid w:val="00C571EA"/>
    <w:rsid w:val="00C60E51"/>
    <w:rsid w:val="00C60FBF"/>
    <w:rsid w:val="00C63A40"/>
    <w:rsid w:val="00C71FC0"/>
    <w:rsid w:val="00C80917"/>
    <w:rsid w:val="00C817D3"/>
    <w:rsid w:val="00C81C76"/>
    <w:rsid w:val="00C81FB1"/>
    <w:rsid w:val="00C92358"/>
    <w:rsid w:val="00C92541"/>
    <w:rsid w:val="00C945E0"/>
    <w:rsid w:val="00C94837"/>
    <w:rsid w:val="00C977EF"/>
    <w:rsid w:val="00CC525D"/>
    <w:rsid w:val="00CE1D76"/>
    <w:rsid w:val="00CE2BA4"/>
    <w:rsid w:val="00CE78C4"/>
    <w:rsid w:val="00CF214C"/>
    <w:rsid w:val="00D15A6D"/>
    <w:rsid w:val="00D204E0"/>
    <w:rsid w:val="00D21297"/>
    <w:rsid w:val="00D54B45"/>
    <w:rsid w:val="00D56C13"/>
    <w:rsid w:val="00D6004D"/>
    <w:rsid w:val="00D6220D"/>
    <w:rsid w:val="00D75835"/>
    <w:rsid w:val="00D81EE1"/>
    <w:rsid w:val="00D90D59"/>
    <w:rsid w:val="00D938C2"/>
    <w:rsid w:val="00DC317C"/>
    <w:rsid w:val="00DD0DA5"/>
    <w:rsid w:val="00DD5806"/>
    <w:rsid w:val="00E1570B"/>
    <w:rsid w:val="00E216EB"/>
    <w:rsid w:val="00E37F5B"/>
    <w:rsid w:val="00E47BC7"/>
    <w:rsid w:val="00E546A6"/>
    <w:rsid w:val="00E557CC"/>
    <w:rsid w:val="00E65081"/>
    <w:rsid w:val="00E82994"/>
    <w:rsid w:val="00E9067D"/>
    <w:rsid w:val="00EB6212"/>
    <w:rsid w:val="00ED1C57"/>
    <w:rsid w:val="00ED2C93"/>
    <w:rsid w:val="00EE02E2"/>
    <w:rsid w:val="00F36CCE"/>
    <w:rsid w:val="00F3714E"/>
    <w:rsid w:val="00F6490F"/>
    <w:rsid w:val="00F75248"/>
    <w:rsid w:val="00F811B9"/>
    <w:rsid w:val="00F87008"/>
    <w:rsid w:val="00F91B5B"/>
    <w:rsid w:val="00FA106C"/>
    <w:rsid w:val="00FB3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7A483"/>
  <w15:docId w15:val="{D7BCC2D8-1AE4-4771-A599-F749A11B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57E"/>
    <w:pPr>
      <w:bidi/>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7A6"/>
    <w:pPr>
      <w:tabs>
        <w:tab w:val="center" w:pos="4153"/>
        <w:tab w:val="right" w:pos="8306"/>
      </w:tabs>
    </w:pPr>
    <w:rPr>
      <w:rFonts w:ascii="Calibri" w:eastAsia="Calibri" w:hAnsi="Calibri" w:cs="Arial"/>
      <w:sz w:val="22"/>
      <w:szCs w:val="22"/>
    </w:rPr>
  </w:style>
  <w:style w:type="character" w:customStyle="1" w:styleId="a4">
    <w:name w:val="כותרת עליונה תו"/>
    <w:basedOn w:val="a0"/>
    <w:link w:val="a3"/>
    <w:uiPriority w:val="99"/>
    <w:rsid w:val="008F07A6"/>
  </w:style>
  <w:style w:type="paragraph" w:styleId="a5">
    <w:name w:val="footer"/>
    <w:basedOn w:val="a"/>
    <w:link w:val="a6"/>
    <w:uiPriority w:val="99"/>
    <w:unhideWhenUsed/>
    <w:rsid w:val="008F07A6"/>
    <w:pPr>
      <w:tabs>
        <w:tab w:val="center" w:pos="4153"/>
        <w:tab w:val="right" w:pos="8306"/>
      </w:tabs>
    </w:pPr>
    <w:rPr>
      <w:rFonts w:ascii="Calibri" w:eastAsia="Calibri" w:hAnsi="Calibri" w:cs="Arial"/>
      <w:sz w:val="22"/>
      <w:szCs w:val="22"/>
    </w:rPr>
  </w:style>
  <w:style w:type="character" w:customStyle="1" w:styleId="a6">
    <w:name w:val="כותרת תחתונה תו"/>
    <w:basedOn w:val="a0"/>
    <w:link w:val="a5"/>
    <w:uiPriority w:val="99"/>
    <w:rsid w:val="008F07A6"/>
  </w:style>
  <w:style w:type="paragraph" w:styleId="a7">
    <w:name w:val="Balloon Text"/>
    <w:basedOn w:val="a"/>
    <w:link w:val="a8"/>
    <w:uiPriority w:val="99"/>
    <w:semiHidden/>
    <w:unhideWhenUsed/>
    <w:rsid w:val="008F07A6"/>
    <w:rPr>
      <w:rFonts w:ascii="Tahoma" w:eastAsia="Calibri" w:hAnsi="Tahoma" w:cs="Tahoma"/>
      <w:sz w:val="16"/>
      <w:szCs w:val="16"/>
    </w:rPr>
  </w:style>
  <w:style w:type="character" w:customStyle="1" w:styleId="a8">
    <w:name w:val="טקסט בלונים תו"/>
    <w:link w:val="a7"/>
    <w:uiPriority w:val="99"/>
    <w:semiHidden/>
    <w:rsid w:val="008F07A6"/>
    <w:rPr>
      <w:rFonts w:ascii="Tahoma" w:hAnsi="Tahoma" w:cs="Tahoma"/>
      <w:sz w:val="16"/>
      <w:szCs w:val="16"/>
    </w:rPr>
  </w:style>
  <w:style w:type="character" w:styleId="Hyperlink">
    <w:name w:val="Hyperlink"/>
    <w:rsid w:val="00C50D14"/>
    <w:rPr>
      <w:color w:val="0000FF"/>
      <w:u w:val="single"/>
    </w:rPr>
  </w:style>
  <w:style w:type="character" w:customStyle="1" w:styleId="a9">
    <w:name w:val="טקסט בלוק תו"/>
    <w:link w:val="aa"/>
    <w:uiPriority w:val="99"/>
    <w:semiHidden/>
    <w:locked/>
    <w:rsid w:val="00266812"/>
    <w:rPr>
      <w:rFonts w:cs="David"/>
      <w:b/>
      <w:bCs/>
      <w:szCs w:val="28"/>
      <w:lang w:eastAsia="he-IL"/>
    </w:rPr>
  </w:style>
  <w:style w:type="paragraph" w:styleId="aa">
    <w:name w:val="Block Text"/>
    <w:basedOn w:val="a"/>
    <w:link w:val="a9"/>
    <w:uiPriority w:val="99"/>
    <w:semiHidden/>
    <w:unhideWhenUsed/>
    <w:rsid w:val="00266812"/>
    <w:pPr>
      <w:ind w:left="5760"/>
    </w:pPr>
    <w:rPr>
      <w:rFonts w:ascii="Calibri" w:eastAsia="Calibri" w:hAnsi="Calibri"/>
      <w:b/>
      <w:bCs/>
      <w:sz w:val="20"/>
      <w:szCs w:val="28"/>
      <w:lang w:eastAsia="he-IL"/>
    </w:rPr>
  </w:style>
  <w:style w:type="table" w:styleId="ab">
    <w:name w:val="Table Grid"/>
    <w:basedOn w:val="a1"/>
    <w:uiPriority w:val="39"/>
    <w:rsid w:val="002F73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2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5605">
      <w:bodyDiv w:val="1"/>
      <w:marLeft w:val="0"/>
      <w:marRight w:val="0"/>
      <w:marTop w:val="0"/>
      <w:marBottom w:val="0"/>
      <w:divBdr>
        <w:top w:val="none" w:sz="0" w:space="0" w:color="auto"/>
        <w:left w:val="none" w:sz="0" w:space="0" w:color="auto"/>
        <w:bottom w:val="none" w:sz="0" w:space="0" w:color="auto"/>
        <w:right w:val="none" w:sz="0" w:space="0" w:color="auto"/>
      </w:divBdr>
    </w:div>
    <w:div w:id="322513827">
      <w:bodyDiv w:val="1"/>
      <w:marLeft w:val="0"/>
      <w:marRight w:val="0"/>
      <w:marTop w:val="0"/>
      <w:marBottom w:val="0"/>
      <w:divBdr>
        <w:top w:val="none" w:sz="0" w:space="0" w:color="auto"/>
        <w:left w:val="none" w:sz="0" w:space="0" w:color="auto"/>
        <w:bottom w:val="none" w:sz="0" w:space="0" w:color="auto"/>
        <w:right w:val="none" w:sz="0" w:space="0" w:color="auto"/>
      </w:divBdr>
    </w:div>
    <w:div w:id="498429353">
      <w:bodyDiv w:val="1"/>
      <w:marLeft w:val="0"/>
      <w:marRight w:val="0"/>
      <w:marTop w:val="0"/>
      <w:marBottom w:val="0"/>
      <w:divBdr>
        <w:top w:val="none" w:sz="0" w:space="0" w:color="auto"/>
        <w:left w:val="none" w:sz="0" w:space="0" w:color="auto"/>
        <w:bottom w:val="none" w:sz="0" w:space="0" w:color="auto"/>
        <w:right w:val="none" w:sz="0" w:space="0" w:color="auto"/>
      </w:divBdr>
    </w:div>
    <w:div w:id="714279078">
      <w:bodyDiv w:val="1"/>
      <w:marLeft w:val="0"/>
      <w:marRight w:val="0"/>
      <w:marTop w:val="0"/>
      <w:marBottom w:val="0"/>
      <w:divBdr>
        <w:top w:val="none" w:sz="0" w:space="0" w:color="auto"/>
        <w:left w:val="none" w:sz="0" w:space="0" w:color="auto"/>
        <w:bottom w:val="none" w:sz="0" w:space="0" w:color="auto"/>
        <w:right w:val="none" w:sz="0" w:space="0" w:color="auto"/>
      </w:divBdr>
    </w:div>
    <w:div w:id="818886912">
      <w:bodyDiv w:val="1"/>
      <w:marLeft w:val="0"/>
      <w:marRight w:val="0"/>
      <w:marTop w:val="0"/>
      <w:marBottom w:val="0"/>
      <w:divBdr>
        <w:top w:val="none" w:sz="0" w:space="0" w:color="auto"/>
        <w:left w:val="none" w:sz="0" w:space="0" w:color="auto"/>
        <w:bottom w:val="none" w:sz="0" w:space="0" w:color="auto"/>
        <w:right w:val="none" w:sz="0" w:space="0" w:color="auto"/>
      </w:divBdr>
    </w:div>
    <w:div w:id="1291518331">
      <w:bodyDiv w:val="1"/>
      <w:marLeft w:val="0"/>
      <w:marRight w:val="0"/>
      <w:marTop w:val="0"/>
      <w:marBottom w:val="0"/>
      <w:divBdr>
        <w:top w:val="none" w:sz="0" w:space="0" w:color="auto"/>
        <w:left w:val="none" w:sz="0" w:space="0" w:color="auto"/>
        <w:bottom w:val="none" w:sz="0" w:space="0" w:color="auto"/>
        <w:right w:val="none" w:sz="0" w:space="0" w:color="auto"/>
      </w:divBdr>
    </w:div>
    <w:div w:id="1401513832">
      <w:bodyDiv w:val="1"/>
      <w:marLeft w:val="0"/>
      <w:marRight w:val="0"/>
      <w:marTop w:val="0"/>
      <w:marBottom w:val="0"/>
      <w:divBdr>
        <w:top w:val="none" w:sz="0" w:space="0" w:color="auto"/>
        <w:left w:val="none" w:sz="0" w:space="0" w:color="auto"/>
        <w:bottom w:val="none" w:sz="0" w:space="0" w:color="auto"/>
        <w:right w:val="none" w:sz="0" w:space="0" w:color="auto"/>
      </w:divBdr>
    </w:div>
    <w:div w:id="1581866122">
      <w:bodyDiv w:val="1"/>
      <w:marLeft w:val="0"/>
      <w:marRight w:val="0"/>
      <w:marTop w:val="0"/>
      <w:marBottom w:val="0"/>
      <w:divBdr>
        <w:top w:val="none" w:sz="0" w:space="0" w:color="auto"/>
        <w:left w:val="none" w:sz="0" w:space="0" w:color="auto"/>
        <w:bottom w:val="none" w:sz="0" w:space="0" w:color="auto"/>
        <w:right w:val="none" w:sz="0" w:space="0" w:color="auto"/>
      </w:divBdr>
    </w:div>
    <w:div w:id="1603150729">
      <w:bodyDiv w:val="1"/>
      <w:marLeft w:val="0"/>
      <w:marRight w:val="0"/>
      <w:marTop w:val="0"/>
      <w:marBottom w:val="0"/>
      <w:divBdr>
        <w:top w:val="none" w:sz="0" w:space="0" w:color="auto"/>
        <w:left w:val="none" w:sz="0" w:space="0" w:color="auto"/>
        <w:bottom w:val="none" w:sz="0" w:space="0" w:color="auto"/>
        <w:right w:val="none" w:sz="0" w:space="0" w:color="auto"/>
      </w:divBdr>
    </w:div>
    <w:div w:id="2002345848">
      <w:bodyDiv w:val="1"/>
      <w:marLeft w:val="0"/>
      <w:marRight w:val="0"/>
      <w:marTop w:val="0"/>
      <w:marBottom w:val="0"/>
      <w:divBdr>
        <w:top w:val="none" w:sz="0" w:space="0" w:color="auto"/>
        <w:left w:val="none" w:sz="0" w:space="0" w:color="auto"/>
        <w:bottom w:val="none" w:sz="0" w:space="0" w:color="auto"/>
        <w:right w:val="none" w:sz="0" w:space="0" w:color="auto"/>
      </w:divBdr>
    </w:div>
    <w:div w:id="21130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2.png@01D5F16E.BA28CB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DDocDate xmlns="6040a7e8-97b7-4268-934c-bb7d266abaa5" xsi:nil="true"/>
    <SDAuthor xmlns="6040a7e8-97b7-4268-934c-bb7d266abaa5" xsi:nil="true"/>
    <SDHebDate xmlns="6040a7e8-97b7-4268-934c-bb7d266abaa5" xsi:nil="true"/>
    <SDCategoryID xmlns="6040a7e8-97b7-4268-934c-bb7d266abaa5" xsi:nil="true"/>
    <SDOriginalID xmlns="6040a7e8-97b7-4268-934c-bb7d266abaa5" xsi:nil="true"/>
    <SDAsmachta xmlns="6040a7e8-97b7-4268-934c-bb7d266abaa5" xsi:nil="true"/>
    <AutoNumber xmlns="6040a7e8-97b7-4268-934c-bb7d266abaa5" xsi:nil="true"/>
    <SDCategories xmlns="6040a7e8-97b7-4268-934c-bb7d266abaa5" xsi:nil="true"/>
    <SDOfflineTo xmlns="6040a7e8-97b7-4268-934c-bb7d266abaa5" xsi:nil="true"/>
    <SDImportance xmlns="6040a7e8-97b7-4268-934c-bb7d266abaa5" xsi:nil="true"/>
    <SDDocumentSource xmlns="6040a7e8-97b7-4268-934c-bb7d266aba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Description="צור מסמך חדש." ma:contentTypeID="0x010100ED5AF231A098BE4D83820ABC6E9195F100154E718FC7EDE545A51A67D8CED8E0D0" ma:contentTypeName="בסיס" ma:contentTypeScope="" ma:contentTypeVersion="12" ma:versionID="803509b488ecd30dcfd82188f70bc9b0">
  <xsd:schema xmlns:ns2="6040a7e8-97b7-4268-934c-bb7d266abaa5" xmlns:p="http://schemas.microsoft.com/office/2006/metadata/properties" xmlns:xsd="http://www.w3.org/2001/XMLSchema" ma:fieldsID="bd62b272a648c1d195ff1574018fb295" ma:root="true" ns2:_="" targetNamespace="http://schemas.microsoft.com/office/2006/metadata/properties">
    <xsd:import namespace="6040a7e8-97b7-4268-934c-bb7d266abaa5"/>
    <xsd:element name="properties">
      <xsd:complexType>
        <xsd:sequence>
          <xsd:element name="documentManagement">
            <xsd:complexType>
              <xsd:all>
                <xsd:element minOccurs="0" ref="ns2:AutoNumber"/>
                <xsd:element minOccurs="0" ref="ns2:SDCategories"/>
                <xsd:element minOccurs="0" ref="ns2:SDCategoryID"/>
                <xsd:element minOccurs="0" ref="ns2:SDAuthor"/>
                <xsd:element minOccurs="0" ref="ns2:SDDocDate"/>
                <xsd:element minOccurs="0" ref="ns2:SDHebDate"/>
                <xsd:element minOccurs="0" ref="ns2:SDOriginalID"/>
                <xsd:element minOccurs="0" ref="ns2:SDOfflineTo"/>
                <xsd:element minOccurs="0" ref="ns2:SDAsmachta"/>
                <xsd:element minOccurs="0" ref="ns2:SDImportance"/>
                <xsd:element minOccurs="0" ref="ns2:SDDocumentSource"/>
              </xsd:all>
            </xsd:complexType>
          </xsd:element>
        </xsd:sequence>
      </xsd:complexType>
    </xsd:element>
  </xsd:schema>
  <xsd:schema xmlns:dms="http://schemas.microsoft.com/office/2006/documentManagement/types" xmlns:xsd="http://www.w3.org/2001/XMLSchema" elementFormDefault="qualified" targetNamespace="6040a7e8-97b7-4268-934c-bb7d266abaa5">
    <xsd:import namespace="http://schemas.microsoft.com/office/2006/documentManagement/types"/>
    <xsd:element ma:displayName="סימוכין" ma:index="8" ma:internalName="AutoNumber" name="AutoNumber" nillable="true">
      <xsd:simpleType>
        <xsd:restriction base="dms:Text"/>
      </xsd:simpleType>
    </xsd:element>
    <xsd:element ma:displayName="נושאים" ma:index="9" ma:internalName="SDCategories" name="SDCategories" nillable="true">
      <xsd:simpleType>
        <xsd:restriction base="dms:Note"/>
      </xsd:simpleType>
    </xsd:element>
    <xsd:element ma:displayName="מזהה נושא" ma:index="10" ma:internalName="SDCategoryID" name="SDCategoryID" nillable="true">
      <xsd:simpleType>
        <xsd:restriction base="dms:Text"/>
      </xsd:simpleType>
    </xsd:element>
    <xsd:element ma:displayName="מחבר" ma:index="11" ma:internalName="SDAuthor" name="SDAuthor" nillable="true">
      <xsd:simpleType>
        <xsd:restriction base="dms:Text"/>
      </xsd:simpleType>
    </xsd:element>
    <xsd:element ma:displayName="תאריך המסמך" ma:index="12" ma:internalName="SDDocDate" name="SDDocDate" nillable="true">
      <xsd:simpleType>
        <xsd:restriction base="dms:DateTime"/>
      </xsd:simpleType>
    </xsd:element>
    <xsd:element ma:displayName="תאריך עברי" ma:index="13" ma:internalName="SDHebDate" name="SDHebDate" nillable="true">
      <xsd:simpleType>
        <xsd:restriction base="dms:Text"/>
      </xsd:simpleType>
    </xsd:element>
    <xsd:element ma:displayName="סימוכין מקורי" ma:index="14" ma:internalName="SDOriginalID" name="SDOriginalID" nillable="true">
      <xsd:simpleType>
        <xsd:restriction base="dms:Text"/>
      </xsd:simpleType>
    </xsd:element>
    <xsd:element ma:displayName="הוצא אל" ma:index="15" ma:internalName="SDOfflineTo" name="SDOfflineTo" nillable="true">
      <xsd:simpleType>
        <xsd:restriction base="dms:Text"/>
      </xsd:simpleType>
    </xsd:element>
    <xsd:element ma:displayName="אסמכתא" ma:index="16" ma:internalName="SDAsmachta" name="SDAsmachta" nillable="true">
      <xsd:simpleType>
        <xsd:restriction base="dms:Text"/>
      </xsd:simpleType>
    </xsd:element>
    <xsd:element ma:displayName="חשיבות" ma:index="17" ma:internalName="SDImportance" name="SDImportance" nillable="true">
      <xsd:simpleType>
        <xsd:restriction base="dms:Number"/>
      </xsd:simpleType>
    </xsd:element>
    <xsd:element ma:displayName="מקור המסמך" ma:index="18" ma:internalName="SDDocumentSource" name="SDDocumentSource" nillable="tru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http://schemas.openxmlformats.org/package/2006/metadata/core-properties" xmlns:dc="http://purl.org/dc/elements/1.1/" xmlns:dcterms="http://purl.org/dc/terms/" xmlns:odoc="http://schemas.microsoft.com/office/internal/2005/internalDocumentation"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סוג תוכן" ma:index="0" maxOccurs="1" minOccurs="0" name="contentType" type="xsd:string"/>
        <xsd:element ma:displayName="כותרת"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Props1.xml><?xml version="1.0" encoding="utf-8"?>
<ds:datastoreItem xmlns:ds="http://schemas.openxmlformats.org/officeDocument/2006/customXml" ds:itemID="{7B91419D-B17B-4AE2-A588-CE2FC787640B}">
  <ds:schemaRefs>
    <ds:schemaRef ds:uri="http://schemas.microsoft.com/office/2006/documentManagement/types"/>
    <ds:schemaRef ds:uri="http://purl.org/dc/elements/1.1/"/>
    <ds:schemaRef ds:uri="http://schemas.microsoft.com/office/2006/metadata/properties"/>
    <ds:schemaRef ds:uri="6040a7e8-97b7-4268-934c-bb7d266abaa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7D0AF5-85E3-4B28-AD35-6BE64D5778E3}">
  <ds:schemaRefs>
    <ds:schemaRef ds:uri="http://schemas.microsoft.com/sharepoint/v3/contenttype/forms"/>
  </ds:schemaRefs>
</ds:datastoreItem>
</file>

<file path=customXml/itemProps3.xml><?xml version="1.0" encoding="utf-8"?>
<ds:datastoreItem xmlns:ds="http://schemas.openxmlformats.org/officeDocument/2006/customXml" ds:itemID="{656AB9E3-CF1B-4B08-903D-53F5E4CB4F9C}">
  <ds:schemaRefs>
    <ds:schemaRef ds:uri="http://schemas.microsoft.com/office/2006/metadata/longProperties"/>
  </ds:schemaRefs>
</ds:datastoreItem>
</file>

<file path=customXml/itemProps4.xml><?xml version="1.0" encoding="utf-8"?>
<ds:datastoreItem xmlns:ds="http://schemas.openxmlformats.org/officeDocument/2006/customXml" ds:itemID="{37CC8EE0-290D-44A2-BB62-A7C3C6B7261D}">
  <ds:schemaRefs>
    <ds:schemaRef ds:uri="http://schemas.microsoft.com/office/2006/metadata/contentType"/>
    <ds:schemaRef ds:uri="http://schemas.microsoft.com/office/2006/metadata/properties/metaAttributes"/>
    <ds:schemaRef ds:uri="6040a7e8-97b7-4268-934c-bb7d266abaa5"/>
    <ds:schemaRef ds:uri="http://schemas.microsoft.com/office/2006/metadata/properties"/>
    <ds:schemaRef ds:uri="http://www.w3.org/2001/XMLSchem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3882</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vt:lpstr>
      <vt:lpstr>מסמך בחתימת הדס בן נפלא</vt:lpstr>
    </vt:vector>
  </TitlesOfParts>
  <Company>Fire Department Israel</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אלון מזר</dc:creator>
  <cp:lastModifiedBy>אלון מזר</cp:lastModifiedBy>
  <cp:revision>2</cp:revision>
  <cp:lastPrinted>2018-08-12T10:15:00Z</cp:lastPrinted>
  <dcterms:created xsi:type="dcterms:W3CDTF">2022-05-19T18:22:00Z</dcterms:created>
  <dcterms:modified xsi:type="dcterms:W3CDTF">2022-05-19T18:22:00Z</dcterms:modified>
  <cp:contentStatus>סופי</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Heb">
    <vt:lpwstr>ט"ז באייר תשפ"ב</vt:lpwstr>
  </property>
  <property fmtid="{D5CDD505-2E9C-101B-9397-08002B2CF9AE}" pid="3" name="DocDateEng">
    <vt:lpwstr>17 במאי 2022</vt:lpwstr>
  </property>
  <property fmtid="{D5CDD505-2E9C-101B-9397-08002B2CF9AE}" pid="4" name="DocRecipients">
    <vt:lpwstr>עמית מלול_x000d_אפי גרוס - קצינ/ת מבצעים מחוזי_x000d_</vt:lpwstr>
  </property>
  <property fmtid="{D5CDD505-2E9C-101B-9397-08002B2CF9AE}" pid="5" name="DocObjectName">
    <vt:lpwstr>יום עיון דוברים</vt:lpwstr>
  </property>
  <property fmtid="{D5CDD505-2E9C-101B-9397-08002B2CF9AE}" pid="6" name="DocNumber">
    <vt:lpwstr>5750-1104-2022-000049</vt:lpwstr>
  </property>
  <property fmtid="{D5CDD505-2E9C-101B-9397-08002B2CF9AE}" pid="7" name="DocToName">
    <vt:lpwstr>יחזקאל לוי, רונן מכטייב, רוני קדם, אייל כהן, שמוליק פרידמן, ניזאר פארס, ניסים טויטו, שיקו בר דב</vt:lpwstr>
  </property>
  <property fmtid="{D5CDD505-2E9C-101B-9397-08002B2CF9AE}" pid="8" name="DocSender">
    <vt:lpwstr>אלון מזר_x000d_</vt:lpwstr>
  </property>
  <property fmtid="{D5CDD505-2E9C-101B-9397-08002B2CF9AE}" pid="9" name="DocSenderJobTitle">
    <vt:lpwstr>דובר הרשות הארצית לכבאות והצלה_x000d_</vt:lpwstr>
  </property>
  <property fmtid="{D5CDD505-2E9C-101B-9397-08002B2CF9AE}" pid="10" name="DocSenderMail">
    <vt:lpwstr>דואר אלקטרוני</vt:lpwstr>
  </property>
  <property fmtid="{D5CDD505-2E9C-101B-9397-08002B2CF9AE}" pid="11" name="_MarkAsFinal">
    <vt:bool>true</vt:bool>
  </property>
</Properties>
</file>